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55" w:rsidRPr="006B74CA" w:rsidRDefault="007C1655" w:rsidP="007C1655">
      <w:pPr>
        <w:keepNext/>
        <w:spacing w:after="0" w:line="240" w:lineRule="auto"/>
        <w:jc w:val="center"/>
        <w:rPr>
          <w:rFonts w:ascii="Times New Roman" w:hAnsi="Times New Roman" w:cs="Times New Roman"/>
          <w:b/>
        </w:rPr>
      </w:pPr>
      <w:r w:rsidRPr="006B74CA">
        <w:rPr>
          <w:rFonts w:ascii="Times New Roman" w:hAnsi="Times New Roman" w:cs="Times New Roman"/>
          <w:b/>
        </w:rPr>
        <w:t>Adatkezelési Tájékoztató</w:t>
      </w:r>
    </w:p>
    <w:p w:rsidR="007C1655" w:rsidRPr="006B74CA" w:rsidRDefault="007C1655" w:rsidP="007C1655">
      <w:pPr>
        <w:keepNext/>
        <w:spacing w:after="0" w:line="240" w:lineRule="auto"/>
        <w:jc w:val="both"/>
        <w:rPr>
          <w:rFonts w:ascii="Times New Roman" w:hAnsi="Times New Roman" w:cs="Times New Roman"/>
          <w:b/>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 xml:space="preserve">Az adatok kezelésével összefüggésben a </w:t>
      </w:r>
      <w:proofErr w:type="spellStart"/>
      <w:r w:rsidRPr="006B74CA">
        <w:rPr>
          <w:rFonts w:ascii="Times New Roman" w:hAnsi="Times New Roman" w:cs="Times New Roman"/>
        </w:rPr>
        <w:t>Fáma-Nett</w:t>
      </w:r>
      <w:proofErr w:type="spellEnd"/>
      <w:r w:rsidRPr="006B74CA">
        <w:rPr>
          <w:rFonts w:ascii="Times New Roman" w:hAnsi="Times New Roman" w:cs="Times New Roman"/>
        </w:rPr>
        <w:t xml:space="preserve"> Kft.</w:t>
      </w:r>
      <w:r w:rsidRPr="006B74CA" w:rsidDel="00F32713">
        <w:rPr>
          <w:rFonts w:ascii="Times New Roman" w:hAnsi="Times New Roman" w:cs="Times New Roman"/>
        </w:rPr>
        <w:t xml:space="preserve"> </w:t>
      </w:r>
      <w:r w:rsidRPr="006B74CA">
        <w:rPr>
          <w:rFonts w:ascii="Times New Roman" w:hAnsi="Times New Roman" w:cs="Times New Roman"/>
        </w:rPr>
        <w:t xml:space="preserve">(továbbiakban: Adatkezelő) mint adatkezelő, ezúton tájékoztatja az érintetteket (továbbiakban: Felhasználó) a </w:t>
      </w:r>
      <w:hyperlink r:id="rId5" w:history="1">
        <w:proofErr w:type="gramStart"/>
        <w:r w:rsidRPr="006B74CA">
          <w:rPr>
            <w:rStyle w:val="Hiperhivatkozs"/>
            <w:rFonts w:ascii="Times New Roman" w:hAnsi="Times New Roman" w:cs="Times New Roman"/>
          </w:rPr>
          <w:t>www.munkaruhadivat.hu</w:t>
        </w:r>
      </w:hyperlink>
      <w:r w:rsidRPr="006B74CA">
        <w:rPr>
          <w:rFonts w:ascii="Times New Roman" w:hAnsi="Times New Roman" w:cs="Times New Roman"/>
        </w:rPr>
        <w:t xml:space="preserve">  honlapon</w:t>
      </w:r>
      <w:proofErr w:type="gramEnd"/>
      <w:r w:rsidRPr="006B74CA">
        <w:rPr>
          <w:rFonts w:ascii="Times New Roman" w:hAnsi="Times New Roman" w:cs="Times New Roman"/>
        </w:rPr>
        <w:t xml:space="preserve"> (a továbbiakban Honlap) általa kezelt személyes adatokról, a személyes adatok kezelése körében követett elveiről és gyakorlatáról, valamint a Felhasználók jogai gyakorlásának módjáról és lehetőségeiről.</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Adatkezelő magára nézve kötelezőnek ismeri el jelen jogi közlemény tartalmát. Kötelezettséget vállal arra, hogy tevékenységével kapcsolatos minden adatkezelés megfelel a jelen szabályzatban és a hatályos jogszabályokban meghatározott elvárásoknak.</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Jelen Tájékoztató célja, hogy az </w:t>
      </w:r>
      <w:r w:rsidRPr="006B74CA">
        <w:rPr>
          <w:rFonts w:ascii="Times New Roman" w:hAnsi="Times New Roman" w:cs="Times New Roman"/>
        </w:rPr>
        <w:t>Adatkezelő</w:t>
      </w:r>
      <w:r w:rsidRPr="006B74CA" w:rsidDel="00F32713">
        <w:rPr>
          <w:rFonts w:ascii="Times New Roman" w:eastAsia="Times New Roman" w:hAnsi="Times New Roman" w:cs="Times New Roman"/>
          <w:lang w:eastAsia="hu-HU"/>
        </w:rPr>
        <w:t xml:space="preserve"> </w:t>
      </w:r>
      <w:r w:rsidRPr="006B74CA">
        <w:rPr>
          <w:rFonts w:ascii="Times New Roman" w:eastAsia="Times New Roman" w:hAnsi="Times New Roman" w:cs="Times New Roman"/>
          <w:lang w:eastAsia="hu-HU"/>
        </w:rPr>
        <w:t xml:space="preserve">által nyújtott szolgáltatások minden területén, minden Felhasználó számára, tekintet nélkül nemzetiségére vagy lakóhelyére, biztosítva legyen, hogy jogait és alapvető szabadságjogait, különösen a magánélethez való jogát tiszteletben tartsák a személyes adatainak gépi feldolgozása során (adatvédelem). </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Adatkezelő</w:t>
      </w:r>
      <w:r w:rsidRPr="006B74CA" w:rsidDel="00F32713">
        <w:rPr>
          <w:rFonts w:ascii="Times New Roman" w:hAnsi="Times New Roman" w:cs="Times New Roman"/>
        </w:rPr>
        <w:t xml:space="preserve"> </w:t>
      </w:r>
      <w:r w:rsidRPr="006B74CA">
        <w:rPr>
          <w:rFonts w:ascii="Times New Roman" w:hAnsi="Times New Roman" w:cs="Times New Roman"/>
        </w:rPr>
        <w:t>tiszteletben tartja a Honlap Felhasználóinak személyhez fűződő jogait; a rögzített személyes adatokat bizalmasan, az adatvédelmi jogszabályokkal és nemzetközi ajánlásokkal összhangban, a jelen Adatkezelési Tájékoztatónak megfelelően kezeli.</w:t>
      </w:r>
    </w:p>
    <w:p w:rsidR="007C1655" w:rsidRPr="006B74CA" w:rsidRDefault="007C1655" w:rsidP="007C1655">
      <w:pPr>
        <w:keepNext/>
        <w:spacing w:after="0" w:line="240" w:lineRule="auto"/>
        <w:jc w:val="both"/>
        <w:rPr>
          <w:rFonts w:ascii="Times New Roman" w:hAnsi="Times New Roman" w:cs="Times New Roman"/>
        </w:rPr>
      </w:pPr>
    </w:p>
    <w:p w:rsidR="007C1655"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Amennyiben a Felhasználó a szolgáltatás igénybevételéhez harmadik fél adatait adta meg vagy a Honlap használata során bármilyen módon kárt okozott, az Adatkezelő jogosult a Felhasználóval szembeni kártérítés érvényesítésére. Az Adatkezelő</w:t>
      </w:r>
      <w:r w:rsidRPr="006B74CA" w:rsidDel="00F32713">
        <w:rPr>
          <w:rFonts w:ascii="Times New Roman" w:hAnsi="Times New Roman" w:cs="Times New Roman"/>
        </w:rPr>
        <w:t xml:space="preserve"> </w:t>
      </w:r>
      <w:r w:rsidRPr="006B74CA">
        <w:rPr>
          <w:rFonts w:ascii="Times New Roman" w:hAnsi="Times New Roman" w:cs="Times New Roman"/>
        </w:rPr>
        <w:t>ilyen esetben minden tőle telhető segítséget megad az eljáró hatóságoknak a jogsértő személy személyazonosságának megállapítása céljából.</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Felhasználó a Honlap használatával elfogadja az alábbiakat, és hozzájárul az alábbiakban meghatározott adatkezelésekhez.</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numPr>
          <w:ilvl w:val="0"/>
          <w:numId w:val="1"/>
        </w:numPr>
        <w:spacing w:after="0" w:line="240" w:lineRule="auto"/>
        <w:jc w:val="both"/>
        <w:rPr>
          <w:rFonts w:ascii="Times New Roman" w:hAnsi="Times New Roman" w:cs="Times New Roman"/>
          <w:b/>
          <w:i/>
          <w:u w:val="single"/>
        </w:rPr>
      </w:pPr>
      <w:bookmarkStart w:id="0" w:name="_Ref389137795"/>
      <w:r w:rsidRPr="006B74CA">
        <w:rPr>
          <w:rFonts w:ascii="Times New Roman" w:hAnsi="Times New Roman" w:cs="Times New Roman"/>
          <w:b/>
          <w:i/>
          <w:u w:val="single"/>
        </w:rPr>
        <w:t>Az adatkezelő megnevezése</w:t>
      </w:r>
    </w:p>
    <w:bookmarkEnd w:id="0"/>
    <w:p w:rsidR="007C1655" w:rsidRPr="006B74CA" w:rsidRDefault="007C1655" w:rsidP="007C1655">
      <w:pPr>
        <w:keepNext/>
        <w:spacing w:after="0" w:line="240" w:lineRule="auto"/>
        <w:ind w:left="360"/>
        <w:jc w:val="both"/>
        <w:rPr>
          <w:rFonts w:ascii="Times New Roman" w:hAnsi="Times New Roman" w:cs="Times New Roman"/>
          <w:b/>
          <w:i/>
          <w:u w:val="single"/>
        </w:rPr>
      </w:pP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 xml:space="preserve">Név: </w:t>
      </w:r>
      <w:r w:rsidRPr="006B74CA">
        <w:rPr>
          <w:rFonts w:ascii="Times New Roman" w:hAnsi="Times New Roman" w:cs="Times New Roman"/>
          <w:b/>
        </w:rPr>
        <w:tab/>
      </w:r>
      <w:proofErr w:type="spellStart"/>
      <w:r w:rsidRPr="006B74CA">
        <w:rPr>
          <w:rFonts w:ascii="Times New Roman" w:hAnsi="Times New Roman" w:cs="Times New Roman"/>
        </w:rPr>
        <w:t>Fáma-Nett</w:t>
      </w:r>
      <w:proofErr w:type="spellEnd"/>
      <w:r w:rsidRPr="006B74CA">
        <w:rPr>
          <w:rFonts w:ascii="Times New Roman" w:hAnsi="Times New Roman" w:cs="Times New Roman"/>
        </w:rPr>
        <w:t xml:space="preserve"> Kft.</w:t>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Székhely és levelezési cím:</w:t>
      </w:r>
      <w:r w:rsidRPr="006B74CA">
        <w:rPr>
          <w:rFonts w:ascii="Times New Roman" w:hAnsi="Times New Roman" w:cs="Times New Roman"/>
          <w:b/>
        </w:rPr>
        <w:tab/>
        <w:t xml:space="preserve"> </w:t>
      </w:r>
      <w:r w:rsidRPr="006B74CA">
        <w:rPr>
          <w:rFonts w:ascii="Times New Roman" w:hAnsi="Times New Roman" w:cs="Times New Roman"/>
        </w:rPr>
        <w:t>5700 Gyula, Kossuth tér 3.</w:t>
      </w:r>
      <w:r w:rsidRPr="006B74CA">
        <w:rPr>
          <w:rFonts w:ascii="Times New Roman" w:hAnsi="Times New Roman" w:cs="Times New Roman"/>
          <w:b/>
        </w:rPr>
        <w:t xml:space="preserve"> </w:t>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 xml:space="preserve">Cégjegyzékszám: </w:t>
      </w:r>
      <w:r w:rsidRPr="006B74CA">
        <w:rPr>
          <w:rFonts w:ascii="Times New Roman" w:hAnsi="Times New Roman" w:cs="Times New Roman"/>
          <w:b/>
        </w:rPr>
        <w:tab/>
      </w:r>
      <w:r w:rsidRPr="006B74CA">
        <w:rPr>
          <w:rFonts w:ascii="Times New Roman" w:hAnsi="Times New Roman" w:cs="Times New Roman"/>
        </w:rPr>
        <w:t>04-09-005489</w:t>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rPr>
      </w:pPr>
      <w:r w:rsidRPr="006B74CA">
        <w:rPr>
          <w:rFonts w:ascii="Times New Roman" w:hAnsi="Times New Roman" w:cs="Times New Roman"/>
          <w:b/>
        </w:rPr>
        <w:t>Bejegyző Bíróság neve:</w:t>
      </w:r>
      <w:r w:rsidRPr="006B74CA">
        <w:rPr>
          <w:rFonts w:ascii="Times New Roman" w:hAnsi="Times New Roman" w:cs="Times New Roman"/>
          <w:b/>
        </w:rPr>
        <w:tab/>
      </w:r>
      <w:r w:rsidRPr="006B74CA">
        <w:rPr>
          <w:rFonts w:ascii="Times New Roman" w:hAnsi="Times New Roman" w:cs="Times New Roman"/>
        </w:rPr>
        <w:t>Békés Megyei Bíróság Cégbírósága</w:t>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 xml:space="preserve">Adószám: </w:t>
      </w:r>
      <w:r w:rsidRPr="006B74CA">
        <w:rPr>
          <w:rFonts w:ascii="Times New Roman" w:hAnsi="Times New Roman" w:cs="Times New Roman"/>
          <w:b/>
        </w:rPr>
        <w:tab/>
      </w:r>
      <w:r w:rsidRPr="006B74CA">
        <w:rPr>
          <w:rFonts w:ascii="Times New Roman" w:hAnsi="Times New Roman" w:cs="Times New Roman"/>
        </w:rPr>
        <w:t>12791754-2-04</w:t>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 xml:space="preserve">E-mail cím: </w:t>
      </w:r>
      <w:r w:rsidRPr="006B74CA">
        <w:rPr>
          <w:rFonts w:ascii="Times New Roman" w:hAnsi="Times New Roman" w:cs="Times New Roman"/>
          <w:b/>
        </w:rPr>
        <w:tab/>
      </w:r>
      <w:r w:rsidRPr="006B74CA">
        <w:rPr>
          <w:rFonts w:ascii="Times New Roman" w:hAnsi="Times New Roman" w:cs="Times New Roman"/>
        </w:rPr>
        <w:t>info@munkaruhadivat.hu</w:t>
      </w:r>
      <w:r w:rsidRPr="006B74CA">
        <w:rPr>
          <w:rFonts w:ascii="Times New Roman" w:hAnsi="Times New Roman" w:cs="Times New Roman"/>
          <w:b/>
        </w:rPr>
        <w:tab/>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Telefonszám:</w:t>
      </w:r>
      <w:r w:rsidRPr="006B74CA">
        <w:rPr>
          <w:rFonts w:ascii="Times New Roman" w:hAnsi="Times New Roman" w:cs="Times New Roman"/>
          <w:b/>
        </w:rPr>
        <w:tab/>
      </w:r>
      <w:r w:rsidRPr="006B74CA">
        <w:rPr>
          <w:rFonts w:ascii="Times New Roman" w:hAnsi="Times New Roman" w:cs="Times New Roman"/>
        </w:rPr>
        <w:t>+36 30 2320008</w:t>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Fax</w:t>
      </w:r>
      <w:r w:rsidRPr="006B74CA">
        <w:rPr>
          <w:rFonts w:ascii="Times New Roman" w:hAnsi="Times New Roman" w:cs="Times New Roman"/>
        </w:rPr>
        <w:t>:</w:t>
      </w:r>
      <w:r w:rsidRPr="006B74CA">
        <w:rPr>
          <w:rFonts w:ascii="Times New Roman" w:hAnsi="Times New Roman" w:cs="Times New Roman"/>
        </w:rPr>
        <w:tab/>
        <w:t>+36 66 463 864</w:t>
      </w:r>
      <w:r w:rsidRPr="006B74CA">
        <w:rPr>
          <w:rFonts w:ascii="Times New Roman" w:hAnsi="Times New Roman" w:cs="Times New Roman"/>
          <w:b/>
        </w:rPr>
        <w:tab/>
      </w:r>
      <w:r w:rsidRPr="006B74CA">
        <w:rPr>
          <w:rFonts w:ascii="Times New Roman" w:hAnsi="Times New Roman" w:cs="Times New Roman"/>
          <w:b/>
        </w:rPr>
        <w:tab/>
      </w:r>
    </w:p>
    <w:p w:rsidR="007C1655" w:rsidRPr="006B74CA" w:rsidRDefault="007C1655" w:rsidP="007C1655">
      <w:pPr>
        <w:keepNext/>
        <w:tabs>
          <w:tab w:val="left" w:pos="3544"/>
        </w:tabs>
        <w:spacing w:after="0" w:line="240" w:lineRule="auto"/>
        <w:jc w:val="both"/>
        <w:rPr>
          <w:rFonts w:ascii="Times New Roman" w:hAnsi="Times New Roman" w:cs="Times New Roman"/>
          <w:b/>
        </w:rPr>
      </w:pPr>
      <w:r w:rsidRPr="006B74CA">
        <w:rPr>
          <w:rFonts w:ascii="Times New Roman" w:hAnsi="Times New Roman" w:cs="Times New Roman"/>
          <w:b/>
        </w:rPr>
        <w:t xml:space="preserve">Adatkezelési nyilvántartási szám: </w:t>
      </w:r>
      <w:r>
        <w:rPr>
          <w:rFonts w:ascii="Times New Roman" w:hAnsi="Times New Roman" w:cs="Times New Roman"/>
          <w:b/>
        </w:rPr>
        <w:tab/>
      </w:r>
      <w:r w:rsidRPr="006B74CA">
        <w:rPr>
          <w:rFonts w:ascii="Times New Roman" w:hAnsi="Times New Roman" w:cs="Times New Roman"/>
          <w:b/>
        </w:rPr>
        <w:t>folyamatban</w:t>
      </w:r>
    </w:p>
    <w:p w:rsidR="007C1655" w:rsidRPr="006B74CA" w:rsidRDefault="007C1655" w:rsidP="007C1655">
      <w:pPr>
        <w:keepNext/>
        <w:spacing w:after="0" w:line="240" w:lineRule="auto"/>
        <w:jc w:val="both"/>
        <w:rPr>
          <w:rFonts w:ascii="Times New Roman" w:hAnsi="Times New Roman" w:cs="Times New Roman"/>
          <w:b/>
        </w:rPr>
      </w:pPr>
    </w:p>
    <w:p w:rsidR="007C1655" w:rsidRPr="006B74CA" w:rsidRDefault="007C1655" w:rsidP="007C1655">
      <w:pPr>
        <w:keepNext/>
        <w:spacing w:after="0" w:line="240" w:lineRule="auto"/>
        <w:jc w:val="both"/>
        <w:rPr>
          <w:rFonts w:ascii="Times New Roman" w:hAnsi="Times New Roman" w:cs="Times New Roman"/>
          <w:i/>
          <w:u w:val="single"/>
        </w:rPr>
      </w:pPr>
    </w:p>
    <w:p w:rsidR="007C1655" w:rsidRPr="006B74CA" w:rsidRDefault="007C1655" w:rsidP="007C1655">
      <w:pPr>
        <w:keepNext/>
        <w:numPr>
          <w:ilvl w:val="0"/>
          <w:numId w:val="1"/>
        </w:numPr>
        <w:spacing w:after="0" w:line="240" w:lineRule="auto"/>
        <w:jc w:val="both"/>
        <w:rPr>
          <w:rFonts w:ascii="Times New Roman" w:hAnsi="Times New Roman" w:cs="Times New Roman"/>
          <w:b/>
          <w:i/>
          <w:u w:val="single"/>
        </w:rPr>
      </w:pPr>
      <w:r w:rsidRPr="006B74CA">
        <w:rPr>
          <w:rFonts w:ascii="Times New Roman" w:hAnsi="Times New Roman" w:cs="Times New Roman"/>
          <w:b/>
          <w:i/>
          <w:u w:val="single"/>
        </w:rPr>
        <w:t>Definíciók</w:t>
      </w:r>
    </w:p>
    <w:p w:rsidR="007C1655" w:rsidRPr="006B74CA" w:rsidRDefault="007C1655" w:rsidP="007C1655">
      <w:pPr>
        <w:keepNext/>
        <w:spacing w:after="0" w:line="240" w:lineRule="auto"/>
        <w:ind w:left="360"/>
        <w:jc w:val="both"/>
        <w:rPr>
          <w:rFonts w:ascii="Times New Roman" w:hAnsi="Times New Roman" w:cs="Times New Roman"/>
          <w:b/>
          <w:i/>
          <w:u w:val="single"/>
        </w:rPr>
      </w:pP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Érintett/Felhasználó:</w:t>
      </w:r>
      <w:r w:rsidRPr="006B74CA">
        <w:rPr>
          <w:rFonts w:ascii="Times New Roman" w:hAnsi="Times New Roman" w:cs="Times New Roman"/>
        </w:rPr>
        <w:t xml:space="preserve"> bármely meghatározott, személyes adat alapján azonosított vagy - közvetlenül vagy közvetve - azonosítható természetes személy;</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Személyes adat:</w:t>
      </w:r>
      <w:r w:rsidRPr="006B74CA">
        <w:rPr>
          <w:rFonts w:ascii="Times New Roman" w:hAnsi="Times New Roman" w:cs="Times New Roman"/>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Hozzájárulás:</w:t>
      </w:r>
      <w:r w:rsidRPr="006B74CA">
        <w:rPr>
          <w:rFonts w:ascii="Times New Roman" w:hAnsi="Times New Roman" w:cs="Times New Roman"/>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Tiltakozás:</w:t>
      </w:r>
      <w:r w:rsidRPr="006B74CA">
        <w:rPr>
          <w:rFonts w:ascii="Times New Roman" w:hAnsi="Times New Roman" w:cs="Times New Roman"/>
        </w:rPr>
        <w:t xml:space="preserve"> az érintett nyilatkozata, amellyel személyes adatainak kezelését kifogásolja, és az adatkezelés megszüntetését, illetve a kezelt adatok törlését kéri;</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lastRenderedPageBreak/>
        <w:t>Adatkezelő:</w:t>
      </w:r>
      <w:r w:rsidRPr="006B74CA">
        <w:rPr>
          <w:rFonts w:ascii="Times New Roman" w:hAnsi="Times New Roman" w:cs="Times New Roman"/>
        </w:rPr>
        <w:t xml:space="preserve"> az a természetes vagy jogi személy, illetve jogi személyiséggel nem rendelkező szervezet - jelen esetben az Adatkezelő -, </w:t>
      </w:r>
      <w:proofErr w:type="gramStart"/>
      <w:r w:rsidRPr="006B74CA">
        <w:rPr>
          <w:rFonts w:ascii="Times New Roman" w:hAnsi="Times New Roman" w:cs="Times New Roman"/>
        </w:rPr>
        <w:t>aki</w:t>
      </w:r>
      <w:proofErr w:type="gramEnd"/>
      <w:r w:rsidRPr="006B74CA">
        <w:rPr>
          <w:rFonts w:ascii="Times New Roman" w:hAnsi="Times New Roman" w:cs="Times New Roman"/>
        </w:rPr>
        <w:t xml:space="preserve"> vagy amely önállóan vagy másokkal együtt az adatok kezelésének célját meghatározza, az adatkezelésre (beleértve a felhasznált eszközt) vonatkozó döntéseket meghozza és végrehajtja, vagy az általa megbízott adatfeldolgozóval végrehajtatja;</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proofErr w:type="gramStart"/>
      <w:r w:rsidRPr="006B74CA">
        <w:rPr>
          <w:rFonts w:ascii="Times New Roman" w:hAnsi="Times New Roman" w:cs="Times New Roman"/>
          <w:b/>
          <w:u w:val="single"/>
        </w:rPr>
        <w:t>Adatkezelés:</w:t>
      </w:r>
      <w:r w:rsidRPr="006B74CA">
        <w:rPr>
          <w:rFonts w:ascii="Times New Roman" w:hAnsi="Times New Roman" w:cs="Times New Roman"/>
        </w:rPr>
        <w:t xml:space="preserve">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Adatfeldolgozás:</w:t>
      </w:r>
      <w:r w:rsidRPr="006B74CA">
        <w:rPr>
          <w:rFonts w:ascii="Times New Roman" w:hAnsi="Times New Roman" w:cs="Times New Roman"/>
        </w:rPr>
        <w:t xml:space="preserve"> az adatkezelési műveletekhez kapcsolódó technikai feladatok elvégzése, függetlenül a műveletek végrehajtásához alkalmazott módszertől és eszköztől, valamint az alkalmazás helyétől, feltéve hogy a technikai feladatot az adatokon végzik;</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Adatfeldolgozó:</w:t>
      </w:r>
      <w:r w:rsidRPr="006B74CA">
        <w:rPr>
          <w:rFonts w:ascii="Times New Roman" w:hAnsi="Times New Roman" w:cs="Times New Roman"/>
        </w:rPr>
        <w:t xml:space="preserve"> az a természetes vagy jogi személy, illetve jogi személyiséggel nem rendelkező szervezet, </w:t>
      </w:r>
      <w:proofErr w:type="gramStart"/>
      <w:r w:rsidRPr="006B74CA">
        <w:rPr>
          <w:rFonts w:ascii="Times New Roman" w:hAnsi="Times New Roman" w:cs="Times New Roman"/>
        </w:rPr>
        <w:t>aki</w:t>
      </w:r>
      <w:proofErr w:type="gramEnd"/>
      <w:r w:rsidRPr="006B74CA">
        <w:rPr>
          <w:rFonts w:ascii="Times New Roman" w:hAnsi="Times New Roman" w:cs="Times New Roman"/>
        </w:rPr>
        <w:t xml:space="preserve"> vagy amely az adatkezelővel kötött szerződése alapján - beleértve a jogszabály rendelkezése alapján történő szerződéskötést is - adatok feldolgozását végzi;</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Adattovábbítás:</w:t>
      </w:r>
      <w:r w:rsidRPr="006B74CA">
        <w:rPr>
          <w:rFonts w:ascii="Times New Roman" w:hAnsi="Times New Roman" w:cs="Times New Roman"/>
        </w:rPr>
        <w:t xml:space="preserve"> az adat meghatározott harmadik személy számára történő hozzáférhetővé tétele;</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Nyilvánosságra hozatal:</w:t>
      </w:r>
      <w:r w:rsidRPr="006B74CA">
        <w:rPr>
          <w:rFonts w:ascii="Times New Roman" w:hAnsi="Times New Roman" w:cs="Times New Roman"/>
        </w:rPr>
        <w:t xml:space="preserve"> az adat bárki számára történő hozzáférhetővé tétele;</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rPr>
        <w:t>Adattörlés:</w:t>
      </w:r>
      <w:r w:rsidRPr="006B74CA">
        <w:rPr>
          <w:rFonts w:ascii="Times New Roman" w:hAnsi="Times New Roman" w:cs="Times New Roman"/>
        </w:rPr>
        <w:t xml:space="preserve"> az adatok felismerhetetlenné tétele oly módon, hogy a helyreállításuk többé nem lehetséges;</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Adatzárolás:</w:t>
      </w:r>
      <w:r w:rsidRPr="006B74CA">
        <w:rPr>
          <w:rFonts w:ascii="Times New Roman" w:hAnsi="Times New Roman" w:cs="Times New Roman"/>
        </w:rPr>
        <w:t xml:space="preserve"> az adat azonosító jelzéssel ellátása további kezelésének végleges vagy meghatározott időre történő korlátozása céljából;</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Adatmegsemmisítés:</w:t>
      </w:r>
      <w:r w:rsidRPr="006B74CA">
        <w:rPr>
          <w:rFonts w:ascii="Times New Roman" w:hAnsi="Times New Roman" w:cs="Times New Roman"/>
        </w:rPr>
        <w:t xml:space="preserve"> az adatokat tartalmazó adathordozó teljes fizikai megsemmisítése;</w:t>
      </w:r>
    </w:p>
    <w:p w:rsidR="007C1655" w:rsidRPr="006B74CA" w:rsidRDefault="007C1655" w:rsidP="007C1655">
      <w:pPr>
        <w:pStyle w:val="Listaszerbekezds"/>
        <w:keepNext/>
        <w:numPr>
          <w:ilvl w:val="0"/>
          <w:numId w:val="5"/>
        </w:numPr>
        <w:spacing w:after="0" w:line="240" w:lineRule="auto"/>
        <w:jc w:val="both"/>
        <w:rPr>
          <w:rFonts w:ascii="Times New Roman" w:hAnsi="Times New Roman" w:cs="Times New Roman"/>
        </w:rPr>
      </w:pPr>
      <w:r w:rsidRPr="006B74CA">
        <w:rPr>
          <w:rFonts w:ascii="Times New Roman" w:hAnsi="Times New Roman" w:cs="Times New Roman"/>
          <w:b/>
          <w:u w:val="single"/>
        </w:rPr>
        <w:t>Harmadik személy:</w:t>
      </w:r>
      <w:r w:rsidRPr="006B74CA">
        <w:rPr>
          <w:rFonts w:ascii="Times New Roman" w:hAnsi="Times New Roman" w:cs="Times New Roman"/>
        </w:rPr>
        <w:t xml:space="preserve"> olyan természetes vagy jogi személy, illetve jogi személyiséggel nem rendelkező szervezet, </w:t>
      </w:r>
      <w:proofErr w:type="gramStart"/>
      <w:r w:rsidRPr="006B74CA">
        <w:rPr>
          <w:rFonts w:ascii="Times New Roman" w:hAnsi="Times New Roman" w:cs="Times New Roman"/>
        </w:rPr>
        <w:t>aki</w:t>
      </w:r>
      <w:proofErr w:type="gramEnd"/>
      <w:r w:rsidRPr="006B74CA">
        <w:rPr>
          <w:rFonts w:ascii="Times New Roman" w:hAnsi="Times New Roman" w:cs="Times New Roman"/>
        </w:rPr>
        <w:t xml:space="preserve"> vagy amely nem azonos az érintettel, az adatkezelővel vagy az adatfeldolgozóval;</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spacing w:after="0" w:line="240" w:lineRule="auto"/>
        <w:ind w:left="360"/>
        <w:jc w:val="both"/>
        <w:rPr>
          <w:rFonts w:ascii="Times New Roman" w:hAnsi="Times New Roman" w:cs="Times New Roman"/>
          <w:b/>
          <w:i/>
          <w:u w:val="single"/>
        </w:rPr>
      </w:pPr>
    </w:p>
    <w:p w:rsidR="007C1655" w:rsidRPr="006B74CA" w:rsidRDefault="007C1655" w:rsidP="007C1655">
      <w:pPr>
        <w:pStyle w:val="Listaszerbekezds"/>
        <w:keepNext/>
        <w:numPr>
          <w:ilvl w:val="0"/>
          <w:numId w:val="1"/>
        </w:numPr>
        <w:spacing w:after="0" w:line="240" w:lineRule="auto"/>
        <w:jc w:val="both"/>
        <w:rPr>
          <w:rFonts w:ascii="Times New Roman" w:hAnsi="Times New Roman" w:cs="Times New Roman"/>
          <w:b/>
          <w:i/>
          <w:u w:val="single"/>
        </w:rPr>
      </w:pPr>
      <w:r w:rsidRPr="006B74CA">
        <w:rPr>
          <w:rFonts w:ascii="Times New Roman" w:hAnsi="Times New Roman" w:cs="Times New Roman"/>
          <w:b/>
          <w:i/>
          <w:u w:val="single"/>
        </w:rPr>
        <w:t>Adatkezelés célja</w:t>
      </w:r>
    </w:p>
    <w:p w:rsidR="007C1655" w:rsidRPr="006B74CA" w:rsidRDefault="007C1655" w:rsidP="007C1655">
      <w:pPr>
        <w:pStyle w:val="Listaszerbekezds"/>
        <w:keepNext/>
        <w:spacing w:after="0" w:line="240" w:lineRule="auto"/>
        <w:ind w:left="360"/>
        <w:jc w:val="both"/>
        <w:rPr>
          <w:rFonts w:ascii="Times New Roman" w:hAnsi="Times New Roman" w:cs="Times New Roman"/>
          <w:b/>
          <w:i/>
          <w:u w:val="single"/>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Az Adatkezelő a Felhasználó által rendelkezésére bocsátott adatokat célhoz kötötten kezeli és tárolja, kizárólag a szerződés és ennek megfelelően a megrendelések teljesítése, kiszállítása, hírlevél küldése és a szerződés feltételeinek későbbi bizonyítása érdekében.</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0"/>
          <w:numId w:val="1"/>
        </w:numPr>
        <w:spacing w:after="0" w:line="240" w:lineRule="auto"/>
        <w:rPr>
          <w:rFonts w:ascii="Times New Roman" w:hAnsi="Times New Roman" w:cs="Times New Roman"/>
          <w:b/>
          <w:i/>
          <w:u w:val="single"/>
        </w:rPr>
      </w:pPr>
      <w:r w:rsidRPr="006B74CA">
        <w:rPr>
          <w:rFonts w:ascii="Times New Roman" w:hAnsi="Times New Roman" w:cs="Times New Roman"/>
          <w:b/>
          <w:i/>
          <w:u w:val="single"/>
        </w:rPr>
        <w:t>Adatkezelés jogalapja</w:t>
      </w:r>
    </w:p>
    <w:p w:rsidR="007C1655" w:rsidRPr="006B74CA" w:rsidRDefault="007C1655" w:rsidP="007C1655">
      <w:pPr>
        <w:pStyle w:val="Listaszerbekezds"/>
        <w:keepNext/>
        <w:spacing w:after="0" w:line="240" w:lineRule="auto"/>
        <w:ind w:left="360"/>
        <w:rPr>
          <w:rFonts w:ascii="Times New Roman" w:hAnsi="Times New Roman" w:cs="Times New Roman"/>
          <w:b/>
          <w:i/>
          <w:u w:val="single"/>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 xml:space="preserve">Az Adatkezelő általi adatkezelésekre az információs önrendelkezési jogról és az információszabadságról szóló 2011. évi CXII. törvény (a továbbiakban: </w:t>
      </w:r>
      <w:proofErr w:type="spellStart"/>
      <w:r w:rsidRPr="006B74CA">
        <w:rPr>
          <w:rFonts w:ascii="Times New Roman" w:hAnsi="Times New Roman" w:cs="Times New Roman"/>
        </w:rPr>
        <w:t>Infotv</w:t>
      </w:r>
      <w:proofErr w:type="spellEnd"/>
      <w:r w:rsidRPr="006B74CA">
        <w:rPr>
          <w:rFonts w:ascii="Times New Roman" w:hAnsi="Times New Roman" w:cs="Times New Roman"/>
        </w:rPr>
        <w:t>) 5. § (1) bekezdés a) pontja szerint a Felhasználók önkéntes hozzájárulása alapján, valamint az elektronikus kereskedelmi szolgáltatások, valamint az információs társadalommal összefüggő szolgáltatások egyes kérdéseiről szóló 2001. évi CVIII. törvény alapján kerül sor. A hozzájárulást a Felhasználó az egyes adatkezelések tekintetében a Honlap használatával, a regisztrációval, illetve a kérdéses adatok önkéntes megadásával adja meg.</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0"/>
          <w:numId w:val="1"/>
        </w:numPr>
        <w:spacing w:after="0" w:line="240" w:lineRule="auto"/>
        <w:jc w:val="both"/>
        <w:rPr>
          <w:rFonts w:ascii="Times New Roman" w:hAnsi="Times New Roman" w:cs="Times New Roman"/>
          <w:i/>
        </w:rPr>
      </w:pPr>
      <w:r w:rsidRPr="006B74CA">
        <w:rPr>
          <w:rFonts w:ascii="Times New Roman" w:hAnsi="Times New Roman" w:cs="Times New Roman"/>
          <w:b/>
          <w:i/>
          <w:u w:val="single"/>
        </w:rPr>
        <w:t>Adatkezelés időtartama</w:t>
      </w:r>
    </w:p>
    <w:p w:rsidR="007C1655" w:rsidRPr="006B74CA" w:rsidRDefault="007C1655" w:rsidP="007C1655">
      <w:pPr>
        <w:pStyle w:val="Listaszerbekezds"/>
        <w:keepNext/>
        <w:spacing w:after="0" w:line="240" w:lineRule="auto"/>
        <w:ind w:left="360"/>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 xml:space="preserve">A regisztrációs folyamat során megadott személyes adatok kezelése a regisztrációval kezdődik és annak törléséig tart.  A regisztráció törlését a Felhasználó bármikor, kérheti az Adatkezelőtől az </w:t>
      </w:r>
      <w:fldSimple w:instr=" REF _Ref389137795 \r \h  \* MERGEFORMAT ">
        <w:r w:rsidRPr="006B74CA">
          <w:rPr>
            <w:rFonts w:ascii="Times New Roman" w:hAnsi="Times New Roman" w:cs="Times New Roman"/>
          </w:rPr>
          <w:t>1</w:t>
        </w:r>
      </w:fldSimple>
      <w:r w:rsidRPr="006B74CA">
        <w:rPr>
          <w:rFonts w:ascii="Times New Roman" w:hAnsi="Times New Roman" w:cs="Times New Roman"/>
        </w:rPr>
        <w:t xml:space="preserve">. pontban feltüntetett levelezési címre vagy email címre küldött írásbeli kérelmével </w:t>
      </w: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Adat törlésének határideje a regisztráció törlésére irányuló kérelem beérkezésétől számított 5 munkanap.</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lastRenderedPageBreak/>
        <w:t xml:space="preserve">Amennyiben a Felhasználó regisztráció nélkül adja le megrendelését a Honlapon, </w:t>
      </w:r>
      <w:r>
        <w:rPr>
          <w:rFonts w:ascii="Times New Roman" w:hAnsi="Times New Roman" w:cs="Times New Roman"/>
        </w:rPr>
        <w:t>Adatkezelő</w:t>
      </w:r>
      <w:r w:rsidRPr="006B74CA">
        <w:rPr>
          <w:rFonts w:ascii="Times New Roman" w:hAnsi="Times New Roman" w:cs="Times New Roman"/>
        </w:rPr>
        <w:t xml:space="preserve"> a Felhasználó adatait a megrendelés teljesítése illetve kiszállítását követő legfeljebb 5 munkanapon belül törli rendszeréből.</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Fenti rendelkezések nem érintik a jogszabályban (pl. számviteli jogszabályokban) meghatározott megőrzési kötelezettségek teljesítését, valamint a Honlapon történő regisztráció során vagy egyéb módon adott további hozzájárulások alapján történő adatkezeléseket.</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 naplózott adatokat a rendszer – az utolsó látogatás dátumának kivételével, amelyet automatikusan felülír – a naplózás időpontjától számított 6 hónapig tárolja.</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0"/>
          <w:numId w:val="1"/>
        </w:numPr>
        <w:spacing w:after="0" w:line="240" w:lineRule="auto"/>
        <w:jc w:val="both"/>
        <w:rPr>
          <w:rFonts w:ascii="Times New Roman" w:hAnsi="Times New Roman" w:cs="Times New Roman"/>
          <w:b/>
          <w:i/>
          <w:u w:val="single"/>
        </w:rPr>
      </w:pPr>
      <w:r w:rsidRPr="006B74CA">
        <w:rPr>
          <w:rFonts w:ascii="Times New Roman" w:hAnsi="Times New Roman" w:cs="Times New Roman"/>
          <w:b/>
          <w:i/>
          <w:u w:val="single"/>
        </w:rPr>
        <w:t>Kezelt adatok köre</w:t>
      </w:r>
    </w:p>
    <w:p w:rsidR="007C1655" w:rsidRPr="006B74CA" w:rsidRDefault="007C1655" w:rsidP="007C1655">
      <w:pPr>
        <w:pStyle w:val="Listaszerbekezds"/>
        <w:keepNext/>
        <w:spacing w:after="0" w:line="240" w:lineRule="auto"/>
        <w:ind w:left="360"/>
        <w:jc w:val="both"/>
        <w:rPr>
          <w:rFonts w:ascii="Times New Roman" w:hAnsi="Times New Roman" w:cs="Times New Roman"/>
          <w:b/>
          <w:i/>
          <w:u w:val="single"/>
        </w:rPr>
      </w:pPr>
    </w:p>
    <w:p w:rsidR="007C1655" w:rsidRPr="006B74CA" w:rsidRDefault="007C1655" w:rsidP="007C1655">
      <w:pPr>
        <w:pStyle w:val="Listaszerbekezds"/>
        <w:keepNext/>
        <w:numPr>
          <w:ilvl w:val="1"/>
          <w:numId w:val="1"/>
        </w:numPr>
        <w:spacing w:after="0" w:line="240" w:lineRule="auto"/>
        <w:ind w:left="567" w:hanging="567"/>
        <w:jc w:val="both"/>
        <w:rPr>
          <w:rFonts w:ascii="Times New Roman" w:hAnsi="Times New Roman" w:cs="Times New Roman"/>
        </w:rPr>
      </w:pPr>
      <w:r w:rsidRPr="006B74CA">
        <w:rPr>
          <w:rFonts w:ascii="Times New Roman" w:hAnsi="Times New Roman" w:cs="Times New Roman"/>
          <w:u w:val="single"/>
        </w:rPr>
        <w:t>Technikai adatok:</w:t>
      </w:r>
      <w:r w:rsidRPr="006B74CA">
        <w:rPr>
          <w:rFonts w:ascii="Times New Roman" w:hAnsi="Times New Roman" w:cs="Times New Roman"/>
        </w:rPr>
        <w:t xml:space="preserve"> A Honlap böngészése során technikai információk kerülnek rögzítésre (például log fájlok formájában, melyek tartalmazzák a felhasználó IP címét, az időpontot, a meglátogatott oldal URL-jét). Ezen adatok naplózását a rendszer folyamatosan végzi, de nem kapcsolja össze a regisztráció során vagy a felhasználás során megadott adatokkal. Az így nyert adatokhoz a Felhasználók nem, csak az Adatkezelő fér hozzá. A fenti információkat az Adatkezelő kizárólag a Honlap technikai üzemeltetése érdekében, valamint statisztikai célokra használja fel.</w:t>
      </w:r>
    </w:p>
    <w:p w:rsidR="007C1655" w:rsidRPr="006B74CA" w:rsidRDefault="007C1655" w:rsidP="007C1655">
      <w:pPr>
        <w:pStyle w:val="Listaszerbekezds"/>
        <w:keepNext/>
        <w:spacing w:after="0" w:line="240" w:lineRule="auto"/>
        <w:ind w:left="792"/>
        <w:jc w:val="both"/>
        <w:rPr>
          <w:rFonts w:ascii="Times New Roman" w:hAnsi="Times New Roman" w:cs="Times New Roman"/>
        </w:rPr>
      </w:pPr>
    </w:p>
    <w:p w:rsidR="007C1655" w:rsidRPr="006B74CA" w:rsidRDefault="007C1655" w:rsidP="007C1655">
      <w:pPr>
        <w:pStyle w:val="Listaszerbekezds"/>
        <w:keepNext/>
        <w:numPr>
          <w:ilvl w:val="1"/>
          <w:numId w:val="1"/>
        </w:numPr>
        <w:spacing w:after="0" w:line="240" w:lineRule="auto"/>
        <w:ind w:left="567" w:hanging="567"/>
        <w:jc w:val="both"/>
        <w:rPr>
          <w:rFonts w:ascii="Times New Roman" w:hAnsi="Times New Roman" w:cs="Times New Roman"/>
        </w:rPr>
      </w:pPr>
      <w:r w:rsidRPr="006B74CA">
        <w:rPr>
          <w:rFonts w:ascii="Times New Roman" w:hAnsi="Times New Roman" w:cs="Times New Roman"/>
          <w:u w:val="single"/>
        </w:rPr>
        <w:t>Regisztráció</w:t>
      </w:r>
      <w:r>
        <w:rPr>
          <w:rFonts w:ascii="Times New Roman" w:hAnsi="Times New Roman" w:cs="Times New Roman"/>
          <w:u w:val="single"/>
        </w:rPr>
        <w:t xml:space="preserve">/ regisztráció nélküli </w:t>
      </w:r>
      <w:r w:rsidRPr="006B74CA">
        <w:rPr>
          <w:rFonts w:ascii="Times New Roman" w:hAnsi="Times New Roman" w:cs="Times New Roman"/>
          <w:u w:val="single"/>
        </w:rPr>
        <w:t>megrendelés:</w:t>
      </w:r>
      <w:r w:rsidRPr="006B74CA">
        <w:rPr>
          <w:rFonts w:ascii="Times New Roman" w:hAnsi="Times New Roman" w:cs="Times New Roman"/>
        </w:rPr>
        <w:t xml:space="preserve"> A regisztráció </w:t>
      </w:r>
      <w:r>
        <w:rPr>
          <w:rFonts w:ascii="Times New Roman" w:hAnsi="Times New Roman" w:cs="Times New Roman"/>
        </w:rPr>
        <w:t>vagy</w:t>
      </w:r>
      <w:r w:rsidRPr="006B74CA">
        <w:rPr>
          <w:rFonts w:ascii="Times New Roman" w:hAnsi="Times New Roman" w:cs="Times New Roman"/>
        </w:rPr>
        <w:t xml:space="preserve"> a megrendelés során a Felhasználónak kötelezően meg kell adnia a következő személyes adatokat:</w:t>
      </w:r>
    </w:p>
    <w:p w:rsidR="007C1655" w:rsidRPr="006B74CA" w:rsidRDefault="007C1655" w:rsidP="007C1655">
      <w:pPr>
        <w:pStyle w:val="Listaszerbekezds"/>
        <w:keepNext/>
        <w:numPr>
          <w:ilvl w:val="0"/>
          <w:numId w:val="6"/>
        </w:numPr>
        <w:spacing w:after="0" w:line="240" w:lineRule="auto"/>
        <w:contextualSpacing w:val="0"/>
        <w:jc w:val="both"/>
        <w:rPr>
          <w:rFonts w:ascii="Times New Roman" w:hAnsi="Times New Roman" w:cs="Times New Roman"/>
        </w:rPr>
      </w:pPr>
      <w:r w:rsidRPr="006B74CA">
        <w:rPr>
          <w:rFonts w:ascii="Times New Roman" w:hAnsi="Times New Roman" w:cs="Times New Roman"/>
        </w:rPr>
        <w:t>Email cím</w:t>
      </w:r>
    </w:p>
    <w:p w:rsidR="007C1655" w:rsidRPr="006B74CA" w:rsidRDefault="007C1655" w:rsidP="007C1655">
      <w:pPr>
        <w:pStyle w:val="Listaszerbekezds"/>
        <w:keepNext/>
        <w:numPr>
          <w:ilvl w:val="0"/>
          <w:numId w:val="6"/>
        </w:numPr>
        <w:spacing w:after="0" w:line="240" w:lineRule="auto"/>
        <w:contextualSpacing w:val="0"/>
        <w:jc w:val="both"/>
        <w:rPr>
          <w:rFonts w:ascii="Times New Roman" w:hAnsi="Times New Roman" w:cs="Times New Roman"/>
        </w:rPr>
      </w:pPr>
      <w:r w:rsidRPr="006B74CA">
        <w:rPr>
          <w:rFonts w:ascii="Times New Roman" w:hAnsi="Times New Roman" w:cs="Times New Roman"/>
        </w:rPr>
        <w:t>Felhasználó név</w:t>
      </w:r>
    </w:p>
    <w:p w:rsidR="007C1655" w:rsidRPr="006B74CA" w:rsidRDefault="007C1655" w:rsidP="007C1655">
      <w:pPr>
        <w:pStyle w:val="Listaszerbekezds"/>
        <w:keepNext/>
        <w:numPr>
          <w:ilvl w:val="0"/>
          <w:numId w:val="6"/>
        </w:numPr>
        <w:spacing w:after="0" w:line="240" w:lineRule="auto"/>
        <w:jc w:val="both"/>
        <w:rPr>
          <w:rFonts w:ascii="Times New Roman" w:hAnsi="Times New Roman" w:cs="Times New Roman"/>
        </w:rPr>
      </w:pPr>
      <w:r w:rsidRPr="006B74CA">
        <w:rPr>
          <w:rFonts w:ascii="Times New Roman" w:hAnsi="Times New Roman" w:cs="Times New Roman"/>
        </w:rPr>
        <w:t>Jelszó</w:t>
      </w:r>
    </w:p>
    <w:p w:rsidR="007C1655" w:rsidRPr="006B74CA" w:rsidRDefault="007C1655" w:rsidP="007C1655">
      <w:pPr>
        <w:pStyle w:val="Listaszerbekezds"/>
        <w:keepNext/>
        <w:numPr>
          <w:ilvl w:val="0"/>
          <w:numId w:val="6"/>
        </w:numPr>
        <w:spacing w:after="0" w:line="240" w:lineRule="auto"/>
        <w:jc w:val="both"/>
        <w:rPr>
          <w:rFonts w:ascii="Times New Roman" w:hAnsi="Times New Roman" w:cs="Times New Roman"/>
        </w:rPr>
      </w:pPr>
      <w:r w:rsidRPr="006B74CA">
        <w:rPr>
          <w:rFonts w:ascii="Times New Roman" w:hAnsi="Times New Roman" w:cs="Times New Roman"/>
        </w:rPr>
        <w:t>Név</w:t>
      </w:r>
    </w:p>
    <w:p w:rsidR="007C1655" w:rsidRPr="006B74CA" w:rsidRDefault="007C1655" w:rsidP="007C1655">
      <w:pPr>
        <w:pStyle w:val="Listaszerbekezds"/>
        <w:keepNext/>
        <w:numPr>
          <w:ilvl w:val="0"/>
          <w:numId w:val="6"/>
        </w:numPr>
        <w:spacing w:after="0" w:line="240" w:lineRule="auto"/>
        <w:jc w:val="both"/>
        <w:rPr>
          <w:rFonts w:ascii="Times New Roman" w:hAnsi="Times New Roman" w:cs="Times New Roman"/>
        </w:rPr>
      </w:pPr>
      <w:r w:rsidRPr="006B74CA">
        <w:rPr>
          <w:rFonts w:ascii="Times New Roman" w:hAnsi="Times New Roman" w:cs="Times New Roman"/>
          <w:bCs/>
        </w:rPr>
        <w:t>Szállítási és számlázási cím.</w:t>
      </w:r>
    </w:p>
    <w:p w:rsidR="007C1655" w:rsidRPr="006B74CA" w:rsidRDefault="007C1655" w:rsidP="007C1655">
      <w:pPr>
        <w:pStyle w:val="Listaszerbekezds"/>
        <w:keepNext/>
        <w:spacing w:after="0" w:line="240" w:lineRule="auto"/>
        <w:ind w:left="1069"/>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Pr>
          <w:rFonts w:ascii="Times New Roman" w:hAnsi="Times New Roman" w:cs="Times New Roman"/>
        </w:rPr>
        <w:t xml:space="preserve">A regisztráció illetve a megrendelés sikeréről az Adatkezelő </w:t>
      </w:r>
      <w:proofErr w:type="spellStart"/>
      <w:r>
        <w:rPr>
          <w:rFonts w:ascii="Times New Roman" w:hAnsi="Times New Roman" w:cs="Times New Roman"/>
        </w:rPr>
        <w:t>emailben</w:t>
      </w:r>
      <w:proofErr w:type="spellEnd"/>
      <w:r>
        <w:rPr>
          <w:rFonts w:ascii="Times New Roman" w:hAnsi="Times New Roman" w:cs="Times New Roman"/>
        </w:rPr>
        <w:t xml:space="preserve"> értesíti a Felhasználót.</w:t>
      </w: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Felhasználó a regisztrációt követően nem kötelező jelleggel további adatokat is megadhat, amennyiben az Adatkezelő által nyújtott szolgáltatás teljesítéséhez, elősegítéséhez szükséges.</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1"/>
          <w:numId w:val="1"/>
        </w:numPr>
        <w:spacing w:after="0" w:line="240" w:lineRule="auto"/>
        <w:ind w:left="567" w:hanging="567"/>
        <w:jc w:val="both"/>
        <w:rPr>
          <w:rFonts w:ascii="Times New Roman" w:eastAsia="Times New Roman" w:hAnsi="Times New Roman" w:cs="Times New Roman"/>
          <w:u w:val="single"/>
          <w:lang w:eastAsia="hu-HU"/>
        </w:rPr>
      </w:pPr>
      <w:proofErr w:type="spellStart"/>
      <w:r w:rsidRPr="006B74CA">
        <w:rPr>
          <w:rFonts w:ascii="Times New Roman" w:eastAsia="Times New Roman" w:hAnsi="Times New Roman" w:cs="Times New Roman"/>
          <w:u w:val="single"/>
          <w:lang w:eastAsia="hu-HU"/>
        </w:rPr>
        <w:t>Cookie</w:t>
      </w:r>
      <w:proofErr w:type="spellEnd"/>
    </w:p>
    <w:p w:rsidR="007C1655" w:rsidRPr="006B74CA" w:rsidRDefault="007C1655" w:rsidP="007C1655">
      <w:pPr>
        <w:pStyle w:val="Listaszerbekezds"/>
        <w:keepNext/>
        <w:spacing w:after="0" w:line="240" w:lineRule="auto"/>
        <w:ind w:left="792"/>
        <w:jc w:val="both"/>
        <w:rPr>
          <w:rFonts w:ascii="Times New Roman" w:eastAsia="Times New Roman" w:hAnsi="Times New Roman" w:cs="Times New Roman"/>
          <w:u w:val="single"/>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A Honlap látogatóinak számítógépét a rendszer egy ún. </w:t>
      </w:r>
      <w:proofErr w:type="spellStart"/>
      <w:r w:rsidRPr="006B74CA">
        <w:rPr>
          <w:rFonts w:ascii="Times New Roman" w:eastAsia="Times New Roman" w:hAnsi="Times New Roman" w:cs="Times New Roman"/>
          <w:lang w:eastAsia="hu-HU"/>
        </w:rPr>
        <w:t>cookie-val</w:t>
      </w:r>
      <w:proofErr w:type="spellEnd"/>
      <w:r w:rsidRPr="006B74CA">
        <w:rPr>
          <w:rFonts w:ascii="Times New Roman" w:eastAsia="Times New Roman" w:hAnsi="Times New Roman" w:cs="Times New Roman"/>
          <w:lang w:eastAsia="hu-HU"/>
        </w:rPr>
        <w:t xml:space="preserve"> azonosítja. A Honlap egyes részeinek letöltésekor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kerülnek elhelyezésre a Felhasználó számítógépén, melyek a Honlap egyes funkcióinak működéséhez szükségesek. Ahhoz, hogy az Adatkezelő Honlapján minden tartalom megtekinthető legyen, a Felhasználó részéről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engedélyezésére van szükség. A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olyan kisméretű szövegfájlok, melyeket a számítógép és a böngésző elment. Ennek megtörténtéről a Felhasználó az Adatkezelőtől nem kap további értesítést. </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Az Adatkezelő kétféle </w:t>
      </w:r>
      <w:proofErr w:type="spellStart"/>
      <w:r w:rsidRPr="006B74CA">
        <w:rPr>
          <w:rFonts w:ascii="Times New Roman" w:eastAsia="Times New Roman" w:hAnsi="Times New Roman" w:cs="Times New Roman"/>
          <w:lang w:eastAsia="hu-HU"/>
        </w:rPr>
        <w:t>cookie-t</w:t>
      </w:r>
      <w:proofErr w:type="spellEnd"/>
      <w:r w:rsidRPr="006B74CA">
        <w:rPr>
          <w:rFonts w:ascii="Times New Roman" w:eastAsia="Times New Roman" w:hAnsi="Times New Roman" w:cs="Times New Roman"/>
          <w:lang w:eastAsia="hu-HU"/>
        </w:rPr>
        <w:t xml:space="preserve"> használ:</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numPr>
          <w:ilvl w:val="0"/>
          <w:numId w:val="3"/>
        </w:numPr>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u w:val="single"/>
          <w:lang w:eastAsia="hu-HU"/>
        </w:rPr>
        <w:t xml:space="preserve">Átmeneti (session) </w:t>
      </w:r>
      <w:proofErr w:type="spellStart"/>
      <w:r w:rsidRPr="006B74CA">
        <w:rPr>
          <w:rFonts w:ascii="Times New Roman" w:eastAsia="Times New Roman" w:hAnsi="Times New Roman" w:cs="Times New Roman"/>
          <w:u w:val="single"/>
          <w:lang w:eastAsia="hu-HU"/>
        </w:rPr>
        <w:t>cookie</w:t>
      </w:r>
      <w:proofErr w:type="spellEnd"/>
      <w:r w:rsidRPr="006B74CA">
        <w:rPr>
          <w:rFonts w:ascii="Times New Roman" w:eastAsia="Times New Roman" w:hAnsi="Times New Roman" w:cs="Times New Roman"/>
          <w:u w:val="single"/>
          <w:lang w:eastAsia="hu-HU"/>
        </w:rPr>
        <w:t>:</w:t>
      </w:r>
      <w:r w:rsidRPr="006B74CA">
        <w:rPr>
          <w:rFonts w:ascii="Times New Roman" w:eastAsia="Times New Roman" w:hAnsi="Times New Roman" w:cs="Times New Roman"/>
          <w:lang w:eastAsia="hu-HU"/>
        </w:rPr>
        <w:t xml:space="preserve"> a session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a Felhasználó látogatása után automatikusan törlődnek. Ezek a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arra szolgálnak, hogy az Adatkezelő Honlapja hatékonyabban és biztonságosabban tudjon működni</w:t>
      </w:r>
      <w:proofErr w:type="gramStart"/>
      <w:r w:rsidRPr="006B74CA">
        <w:rPr>
          <w:rFonts w:ascii="Times New Roman" w:eastAsia="Times New Roman" w:hAnsi="Times New Roman" w:cs="Times New Roman"/>
          <w:lang w:eastAsia="hu-HU"/>
        </w:rPr>
        <w:t>.,</w:t>
      </w:r>
      <w:proofErr w:type="gramEnd"/>
      <w:r w:rsidRPr="006B74CA">
        <w:rPr>
          <w:rFonts w:ascii="Times New Roman" w:eastAsia="Times New Roman" w:hAnsi="Times New Roman" w:cs="Times New Roman"/>
          <w:lang w:eastAsia="hu-HU"/>
        </w:rPr>
        <w:t xml:space="preserve"> tehát elengedhetetlenek ahhoz, hogy a Honlap egyes funkciói vagy egyes alkalmazások megfelelően tudjanak működni.</w:t>
      </w:r>
    </w:p>
    <w:p w:rsidR="007C1655" w:rsidRPr="006B74CA" w:rsidRDefault="007C1655" w:rsidP="007C1655">
      <w:pPr>
        <w:keepNext/>
        <w:spacing w:after="0" w:line="240" w:lineRule="auto"/>
        <w:ind w:left="720"/>
        <w:jc w:val="both"/>
        <w:rPr>
          <w:rFonts w:ascii="Times New Roman" w:eastAsia="Times New Roman" w:hAnsi="Times New Roman" w:cs="Times New Roman"/>
          <w:lang w:eastAsia="hu-HU"/>
        </w:rPr>
      </w:pPr>
    </w:p>
    <w:p w:rsidR="007C1655" w:rsidRPr="006B74CA" w:rsidRDefault="007C1655" w:rsidP="007C1655">
      <w:pPr>
        <w:keepNext/>
        <w:numPr>
          <w:ilvl w:val="0"/>
          <w:numId w:val="3"/>
        </w:numPr>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u w:val="single"/>
          <w:lang w:eastAsia="hu-HU"/>
        </w:rPr>
        <w:t>Állandó (</w:t>
      </w:r>
      <w:proofErr w:type="spellStart"/>
      <w:r w:rsidRPr="006B74CA">
        <w:rPr>
          <w:rFonts w:ascii="Times New Roman" w:eastAsia="Times New Roman" w:hAnsi="Times New Roman" w:cs="Times New Roman"/>
          <w:u w:val="single"/>
          <w:lang w:eastAsia="hu-HU"/>
        </w:rPr>
        <w:t>persistent</w:t>
      </w:r>
      <w:proofErr w:type="spellEnd"/>
      <w:r w:rsidRPr="006B74CA">
        <w:rPr>
          <w:rFonts w:ascii="Times New Roman" w:eastAsia="Times New Roman" w:hAnsi="Times New Roman" w:cs="Times New Roman"/>
          <w:u w:val="single"/>
          <w:lang w:eastAsia="hu-HU"/>
        </w:rPr>
        <w:t xml:space="preserve">) </w:t>
      </w:r>
      <w:proofErr w:type="spellStart"/>
      <w:r w:rsidRPr="006B74CA">
        <w:rPr>
          <w:rFonts w:ascii="Times New Roman" w:eastAsia="Times New Roman" w:hAnsi="Times New Roman" w:cs="Times New Roman"/>
          <w:u w:val="single"/>
          <w:lang w:eastAsia="hu-HU"/>
        </w:rPr>
        <w:t>cookie</w:t>
      </w:r>
      <w:proofErr w:type="spellEnd"/>
      <w:r w:rsidRPr="006B74CA">
        <w:rPr>
          <w:rFonts w:ascii="Times New Roman" w:eastAsia="Times New Roman" w:hAnsi="Times New Roman" w:cs="Times New Roman"/>
          <w:u w:val="single"/>
          <w:lang w:eastAsia="hu-HU"/>
        </w:rPr>
        <w:t>:</w:t>
      </w:r>
      <w:r w:rsidRPr="006B74CA">
        <w:rPr>
          <w:rFonts w:ascii="Times New Roman" w:eastAsia="Times New Roman" w:hAnsi="Times New Roman" w:cs="Times New Roman"/>
          <w:lang w:eastAsia="hu-HU"/>
        </w:rPr>
        <w:t xml:space="preserve"> állandó </w:t>
      </w:r>
      <w:proofErr w:type="spellStart"/>
      <w:r w:rsidRPr="006B74CA">
        <w:rPr>
          <w:rFonts w:ascii="Times New Roman" w:eastAsia="Times New Roman" w:hAnsi="Times New Roman" w:cs="Times New Roman"/>
          <w:lang w:eastAsia="hu-HU"/>
        </w:rPr>
        <w:t>cookie-t</w:t>
      </w:r>
      <w:proofErr w:type="spellEnd"/>
      <w:r w:rsidRPr="006B74CA">
        <w:rPr>
          <w:rFonts w:ascii="Times New Roman" w:eastAsia="Times New Roman" w:hAnsi="Times New Roman" w:cs="Times New Roman"/>
          <w:lang w:eastAsia="hu-HU"/>
        </w:rPr>
        <w:t xml:space="preserve"> is használ az Adatkezelő a jobb felhasználói élmény érdekében (pl. optimalizált navigáció nyújtása). Ezek a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hosszabb ideig kerülnek tárolásra a böngésző </w:t>
      </w:r>
      <w:proofErr w:type="spellStart"/>
      <w:r w:rsidRPr="006B74CA">
        <w:rPr>
          <w:rFonts w:ascii="Times New Roman" w:eastAsia="Times New Roman" w:hAnsi="Times New Roman" w:cs="Times New Roman"/>
          <w:lang w:eastAsia="hu-HU"/>
        </w:rPr>
        <w:t>cookie</w:t>
      </w:r>
      <w:proofErr w:type="spellEnd"/>
      <w:r w:rsidRPr="006B74CA">
        <w:rPr>
          <w:rFonts w:ascii="Times New Roman" w:eastAsia="Times New Roman" w:hAnsi="Times New Roman" w:cs="Times New Roman"/>
          <w:lang w:eastAsia="hu-HU"/>
        </w:rPr>
        <w:t xml:space="preserve"> file-jában. Ennek időtartama attól függ, hogy a Felhasználó az internetes böngészőjében milyen beállítást alkalmaz. Az ilyen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segítségével az Adatkezelő adatokat gyűjt névtelen módon marketing- és optimalizálási célokból. Ezek az adatok az Adatkezelő részéről azt a célt szolgálják, hogy azonosíthassa az </w:t>
      </w:r>
      <w:r w:rsidRPr="006B74CA">
        <w:rPr>
          <w:rFonts w:ascii="Times New Roman" w:eastAsia="Times New Roman" w:hAnsi="Times New Roman" w:cs="Times New Roman"/>
          <w:lang w:eastAsia="hu-HU"/>
        </w:rPr>
        <w:lastRenderedPageBreak/>
        <w:t xml:space="preserve">egyedi vásárlói csoportok speciális igényeit és </w:t>
      </w:r>
      <w:proofErr w:type="gramStart"/>
      <w:r w:rsidRPr="006B74CA">
        <w:rPr>
          <w:rFonts w:ascii="Times New Roman" w:eastAsia="Times New Roman" w:hAnsi="Times New Roman" w:cs="Times New Roman"/>
          <w:lang w:eastAsia="hu-HU"/>
        </w:rPr>
        <w:t>ezáltal</w:t>
      </w:r>
      <w:proofErr w:type="gramEnd"/>
      <w:r w:rsidRPr="006B74CA">
        <w:rPr>
          <w:rFonts w:ascii="Times New Roman" w:eastAsia="Times New Roman" w:hAnsi="Times New Roman" w:cs="Times New Roman"/>
          <w:lang w:eastAsia="hu-HU"/>
        </w:rPr>
        <w:t xml:space="preserve"> célzott hirdetés küldésére kerülhessen sor, tehát hogy az Adatkezelő a Felhasználók számára lényeges információkat célzottabban juttasson el. Az adatokat az Adatkezelő nem használja arra, hogy a Felhasználót személyesen azonosítsa. Természetesen a Felhasználó adatai ily módon történő felhasználását, bármikor letilthatja az Adatkezelő fent feltüntetett elérhetőségeinek bármelyikén.</w:t>
      </w:r>
    </w:p>
    <w:p w:rsidR="007C1655" w:rsidRPr="006B74CA" w:rsidRDefault="007C1655" w:rsidP="007C1655">
      <w:pPr>
        <w:keepNext/>
        <w:spacing w:after="0" w:line="240" w:lineRule="auto"/>
        <w:ind w:left="720"/>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Ezek a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a Felhasználó személyének azonosítására nem alkalmasak, és a munkamenet idején élnek. A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elhelyezésével Adatkezelő célja, hogy a látogatók számára lényeges információkat célzottabban juttasson el.</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A Honlapon használt </w:t>
      </w:r>
      <w:proofErr w:type="spellStart"/>
      <w:r w:rsidRPr="006B74CA">
        <w:rPr>
          <w:rFonts w:ascii="Times New Roman" w:eastAsia="Times New Roman" w:hAnsi="Times New Roman" w:cs="Times New Roman"/>
          <w:lang w:eastAsia="hu-HU"/>
        </w:rPr>
        <w:t>cookie-k</w:t>
      </w:r>
      <w:proofErr w:type="spellEnd"/>
      <w:r w:rsidRPr="006B74CA">
        <w:rPr>
          <w:rFonts w:ascii="Times New Roman" w:eastAsia="Times New Roman" w:hAnsi="Times New Roman" w:cs="Times New Roman"/>
          <w:lang w:eastAsia="hu-HU"/>
        </w:rPr>
        <w:t xml:space="preserve"> nem okoznak kárt a Felhasználó számítógépében és nem tartalmaznak vírust.</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A legtöbb böngésző menüsorában található „Segítség” funkció, tájékoztatást nyújt arra vonatkozóan, hogy a Felhasználó saját böngészőjében </w:t>
      </w:r>
    </w:p>
    <w:p w:rsidR="007C1655" w:rsidRPr="006B74CA" w:rsidRDefault="007C1655" w:rsidP="007C1655">
      <w:pPr>
        <w:keepNext/>
        <w:numPr>
          <w:ilvl w:val="0"/>
          <w:numId w:val="2"/>
        </w:numPr>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hogyan tudja letiltani a </w:t>
      </w:r>
      <w:proofErr w:type="spellStart"/>
      <w:r w:rsidRPr="006B74CA">
        <w:rPr>
          <w:rFonts w:ascii="Times New Roman" w:eastAsia="Times New Roman" w:hAnsi="Times New Roman" w:cs="Times New Roman"/>
          <w:lang w:eastAsia="hu-HU"/>
        </w:rPr>
        <w:t>cookie-kat</w:t>
      </w:r>
      <w:proofErr w:type="spellEnd"/>
      <w:r w:rsidRPr="006B74CA">
        <w:rPr>
          <w:rFonts w:ascii="Times New Roman" w:eastAsia="Times New Roman" w:hAnsi="Times New Roman" w:cs="Times New Roman"/>
          <w:lang w:eastAsia="hu-HU"/>
        </w:rPr>
        <w:t xml:space="preserve">, </w:t>
      </w:r>
    </w:p>
    <w:p w:rsidR="007C1655" w:rsidRPr="006B74CA" w:rsidRDefault="007C1655" w:rsidP="007C1655">
      <w:pPr>
        <w:keepNext/>
        <w:numPr>
          <w:ilvl w:val="0"/>
          <w:numId w:val="2"/>
        </w:numPr>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hogyan fogadhat el új </w:t>
      </w:r>
      <w:proofErr w:type="spellStart"/>
      <w:r w:rsidRPr="006B74CA">
        <w:rPr>
          <w:rFonts w:ascii="Times New Roman" w:eastAsia="Times New Roman" w:hAnsi="Times New Roman" w:cs="Times New Roman"/>
          <w:lang w:eastAsia="hu-HU"/>
        </w:rPr>
        <w:t>cookie-kat</w:t>
      </w:r>
      <w:proofErr w:type="spellEnd"/>
      <w:r w:rsidRPr="006B74CA">
        <w:rPr>
          <w:rFonts w:ascii="Times New Roman" w:eastAsia="Times New Roman" w:hAnsi="Times New Roman" w:cs="Times New Roman"/>
          <w:lang w:eastAsia="hu-HU"/>
        </w:rPr>
        <w:t xml:space="preserve">, </w:t>
      </w:r>
    </w:p>
    <w:p w:rsidR="007C1655" w:rsidRPr="006B74CA" w:rsidRDefault="007C1655" w:rsidP="007C1655">
      <w:pPr>
        <w:keepNext/>
        <w:numPr>
          <w:ilvl w:val="0"/>
          <w:numId w:val="2"/>
        </w:numPr>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hogyan adhat utasítást böngészőjének arra, hogy új </w:t>
      </w:r>
      <w:proofErr w:type="spellStart"/>
      <w:r w:rsidRPr="006B74CA">
        <w:rPr>
          <w:rFonts w:ascii="Times New Roman" w:eastAsia="Times New Roman" w:hAnsi="Times New Roman" w:cs="Times New Roman"/>
          <w:lang w:eastAsia="hu-HU"/>
        </w:rPr>
        <w:t>cookie-t</w:t>
      </w:r>
      <w:proofErr w:type="spellEnd"/>
      <w:r w:rsidRPr="006B74CA">
        <w:rPr>
          <w:rFonts w:ascii="Times New Roman" w:eastAsia="Times New Roman" w:hAnsi="Times New Roman" w:cs="Times New Roman"/>
          <w:lang w:eastAsia="hu-HU"/>
        </w:rPr>
        <w:t xml:space="preserve"> állítson be, vagy </w:t>
      </w:r>
    </w:p>
    <w:p w:rsidR="007C1655" w:rsidRPr="006B74CA" w:rsidRDefault="007C1655" w:rsidP="007C1655">
      <w:pPr>
        <w:keepNext/>
        <w:numPr>
          <w:ilvl w:val="0"/>
          <w:numId w:val="2"/>
        </w:numPr>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hogyan kapcsoljon ki egyéb </w:t>
      </w:r>
      <w:proofErr w:type="spellStart"/>
      <w:r w:rsidRPr="006B74CA">
        <w:rPr>
          <w:rFonts w:ascii="Times New Roman" w:eastAsia="Times New Roman" w:hAnsi="Times New Roman" w:cs="Times New Roman"/>
          <w:lang w:eastAsia="hu-HU"/>
        </w:rPr>
        <w:t>cookie-kat</w:t>
      </w:r>
      <w:proofErr w:type="spellEnd"/>
      <w:r w:rsidRPr="006B74CA">
        <w:rPr>
          <w:rFonts w:ascii="Times New Roman" w:eastAsia="Times New Roman" w:hAnsi="Times New Roman" w:cs="Times New Roman"/>
          <w:lang w:eastAsia="hu-HU"/>
        </w:rPr>
        <w:t>.</w:t>
      </w:r>
    </w:p>
    <w:p w:rsidR="007C1655" w:rsidRPr="006B74CA" w:rsidRDefault="007C1655" w:rsidP="007C1655">
      <w:pPr>
        <w:keepNext/>
        <w:spacing w:after="0" w:line="240" w:lineRule="auto"/>
        <w:ind w:left="720"/>
        <w:jc w:val="both"/>
        <w:rPr>
          <w:rFonts w:ascii="Times New Roman" w:eastAsia="Times New Roman" w:hAnsi="Times New Roman" w:cs="Times New Roman"/>
          <w:lang w:eastAsia="hu-HU"/>
        </w:rPr>
      </w:pPr>
    </w:p>
    <w:p w:rsidR="007C1655" w:rsidRPr="006B74CA" w:rsidRDefault="007C1655" w:rsidP="007C1655">
      <w:pPr>
        <w:pStyle w:val="Listaszerbekezds"/>
        <w:keepNext/>
        <w:numPr>
          <w:ilvl w:val="0"/>
          <w:numId w:val="1"/>
        </w:numPr>
        <w:spacing w:after="0" w:line="240" w:lineRule="auto"/>
        <w:jc w:val="both"/>
        <w:rPr>
          <w:rFonts w:ascii="Times New Roman" w:eastAsia="Times New Roman" w:hAnsi="Times New Roman" w:cs="Times New Roman"/>
          <w:b/>
          <w:bCs/>
          <w:i/>
          <w:kern w:val="32"/>
          <w:u w:val="single"/>
          <w:lang w:eastAsia="hu-HU"/>
        </w:rPr>
      </w:pPr>
      <w:r w:rsidRPr="006B74CA">
        <w:rPr>
          <w:rFonts w:ascii="Times New Roman" w:eastAsia="Times New Roman" w:hAnsi="Times New Roman" w:cs="Times New Roman"/>
          <w:b/>
          <w:bCs/>
          <w:i/>
          <w:kern w:val="32"/>
          <w:u w:val="single"/>
          <w:lang w:eastAsia="hu-HU"/>
        </w:rPr>
        <w:t>Az adatokat megismerő személyek köre</w:t>
      </w:r>
    </w:p>
    <w:p w:rsidR="007C1655" w:rsidRPr="006B74CA" w:rsidRDefault="007C1655" w:rsidP="007C1655">
      <w:pPr>
        <w:keepNext/>
        <w:spacing w:after="0" w:line="240" w:lineRule="auto"/>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Az adatokat elsődlegesen az Adatkezelő illetve az Adatkezelő belső munkatársai jogosultak megismerni, azokat nem teszik közzé, harmadik személyek részére nem adják át és csak az Adatkezelési Tájékoztatóban meghatározott célokra használják, illetve használhatják fel.</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Az alapul fekvő informatikai rendszer üzemeltetése, a megrendelések teljesítése, az elszámolás rendezése körében az Adatkezelő adatfeldolgozót (pl. rendszerüzemeltető, könyvelő) vehet igénybe. Adatkezelő az ilyen külső szereplők adatkezelési gyakorlatáért nem felelős.</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pStyle w:val="Listaszerbekezds"/>
        <w:keepNext/>
        <w:numPr>
          <w:ilvl w:val="0"/>
          <w:numId w:val="1"/>
        </w:numPr>
        <w:spacing w:after="0" w:line="240" w:lineRule="auto"/>
        <w:jc w:val="both"/>
        <w:rPr>
          <w:rFonts w:ascii="Times New Roman" w:eastAsia="Times New Roman" w:hAnsi="Times New Roman" w:cs="Times New Roman"/>
          <w:b/>
          <w:bCs/>
          <w:i/>
          <w:kern w:val="32"/>
          <w:u w:val="single"/>
          <w:lang w:eastAsia="hu-HU"/>
        </w:rPr>
      </w:pPr>
      <w:r w:rsidRPr="006B74CA">
        <w:rPr>
          <w:rFonts w:ascii="Times New Roman" w:eastAsia="Times New Roman" w:hAnsi="Times New Roman" w:cs="Times New Roman"/>
          <w:b/>
          <w:bCs/>
          <w:i/>
          <w:kern w:val="32"/>
          <w:u w:val="single"/>
          <w:lang w:eastAsia="hu-HU"/>
        </w:rPr>
        <w:t>Adatfeldolgozás</w:t>
      </w:r>
    </w:p>
    <w:p w:rsidR="007C1655" w:rsidRPr="006B74CA" w:rsidRDefault="007C1655" w:rsidP="007C1655">
      <w:pPr>
        <w:keepNext/>
        <w:spacing w:after="0" w:line="240" w:lineRule="auto"/>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Adatkezelő a megrendelések kiszállítása, céljából adatfeldolgozót vehet igénybe, aki a megrendelések házhozszállításáról gondoskodik</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tabs>
          <w:tab w:val="left" w:pos="2835"/>
        </w:tabs>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Név: </w:t>
      </w:r>
      <w:r w:rsidRPr="006B74CA">
        <w:rPr>
          <w:rFonts w:ascii="Times New Roman" w:eastAsia="Times New Roman" w:hAnsi="Times New Roman" w:cs="Times New Roman"/>
          <w:lang w:eastAsia="hu-HU"/>
        </w:rPr>
        <w:tab/>
      </w:r>
      <w:proofErr w:type="spellStart"/>
      <w:r w:rsidRPr="006B74CA">
        <w:rPr>
          <w:rFonts w:ascii="Times New Roman" w:eastAsia="Times New Roman" w:hAnsi="Times New Roman" w:cs="Times New Roman"/>
          <w:lang w:eastAsia="hu-HU"/>
        </w:rPr>
        <w:t>trans-o-flex</w:t>
      </w:r>
      <w:proofErr w:type="spellEnd"/>
      <w:r w:rsidRPr="006B74CA">
        <w:rPr>
          <w:rFonts w:ascii="Times New Roman" w:eastAsia="Times New Roman" w:hAnsi="Times New Roman" w:cs="Times New Roman"/>
          <w:lang w:eastAsia="hu-HU"/>
        </w:rPr>
        <w:t xml:space="preserve"> Hungary Kft.</w:t>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p>
    <w:p w:rsidR="007C1655" w:rsidRPr="006B74CA" w:rsidRDefault="007C1655" w:rsidP="007C1655">
      <w:pPr>
        <w:keepNext/>
        <w:tabs>
          <w:tab w:val="left" w:pos="2835"/>
        </w:tabs>
        <w:spacing w:after="0" w:line="240" w:lineRule="auto"/>
        <w:rPr>
          <w:rFonts w:ascii="Times New Roman" w:hAnsi="Times New Roman" w:cs="Times New Roman"/>
          <w:u w:val="single"/>
          <w:bdr w:val="none" w:sz="0" w:space="0" w:color="auto" w:frame="1"/>
          <w:shd w:val="clear" w:color="auto" w:fill="FFFFFF"/>
        </w:rPr>
      </w:pPr>
      <w:r w:rsidRPr="006B74CA">
        <w:rPr>
          <w:rFonts w:ascii="Times New Roman" w:eastAsia="Times New Roman" w:hAnsi="Times New Roman" w:cs="Times New Roman"/>
          <w:lang w:eastAsia="hu-HU"/>
        </w:rPr>
        <w:t>Székhely/Levelezési cím:</w:t>
      </w:r>
      <w:r w:rsidRPr="006B74CA">
        <w:rPr>
          <w:rFonts w:ascii="Times New Roman" w:eastAsia="Times New Roman" w:hAnsi="Times New Roman" w:cs="Times New Roman"/>
          <w:b/>
          <w:bCs/>
          <w:kern w:val="36"/>
          <w:lang w:eastAsia="hu-HU"/>
        </w:rPr>
        <w:t xml:space="preserve"> </w:t>
      </w:r>
      <w:r>
        <w:rPr>
          <w:rFonts w:ascii="Times New Roman" w:eastAsia="Times New Roman" w:hAnsi="Times New Roman" w:cs="Times New Roman"/>
          <w:b/>
          <w:bCs/>
          <w:kern w:val="36"/>
          <w:lang w:eastAsia="hu-HU"/>
        </w:rPr>
        <w:tab/>
      </w:r>
      <w:r w:rsidRPr="006B74CA">
        <w:rPr>
          <w:rFonts w:ascii="Times New Roman" w:hAnsi="Times New Roman" w:cs="Times New Roman"/>
        </w:rPr>
        <w:fldChar w:fldCharType="begin"/>
      </w:r>
      <w:r w:rsidRPr="006B74CA">
        <w:rPr>
          <w:rFonts w:ascii="Times New Roman" w:hAnsi="Times New Roman" w:cs="Times New Roman"/>
        </w:rPr>
        <w:instrText xml:space="preserve"> HYPERLINK "https://www.google.com/maps/embed?pb=!1m5!3m3!1m2!1s0x4741e9047f2c6bdd%3A0xf869cd680d973999!2sTrans-O-Flex+Hungary+Kft.%2C+Budapest%2C+Eur%C3%B3pa+utca!5e0!3m2!1shu!2shu!4v1389804937343" \t "_blank" </w:instrText>
      </w:r>
      <w:r w:rsidRPr="006B74CA">
        <w:rPr>
          <w:rFonts w:ascii="Times New Roman" w:hAnsi="Times New Roman" w:cs="Times New Roman"/>
        </w:rPr>
        <w:fldChar w:fldCharType="separate"/>
      </w:r>
      <w:r w:rsidRPr="006B74CA">
        <w:rPr>
          <w:rFonts w:ascii="Times New Roman" w:hAnsi="Times New Roman" w:cs="Times New Roman"/>
          <w:u w:val="single"/>
          <w:bdr w:val="none" w:sz="0" w:space="0" w:color="auto" w:frame="1"/>
          <w:shd w:val="clear" w:color="auto" w:fill="FFFFFF"/>
        </w:rPr>
        <w:t>1239 Budapest, Európa út 12. BILK Logisztikai Központ L1 épület</w:t>
      </w:r>
    </w:p>
    <w:p w:rsidR="007C1655" w:rsidRPr="006B74CA" w:rsidRDefault="007C1655" w:rsidP="007C1655">
      <w:pPr>
        <w:keepNext/>
        <w:tabs>
          <w:tab w:val="left" w:pos="2835"/>
        </w:tabs>
        <w:spacing w:after="0" w:line="240" w:lineRule="auto"/>
        <w:rPr>
          <w:rFonts w:ascii="Times New Roman" w:eastAsia="Times New Roman" w:hAnsi="Times New Roman" w:cs="Times New Roman"/>
          <w:lang w:eastAsia="hu-HU"/>
        </w:rPr>
      </w:pPr>
      <w:r w:rsidRPr="006B74CA">
        <w:rPr>
          <w:rFonts w:ascii="Times New Roman" w:hAnsi="Times New Roman" w:cs="Times New Roman"/>
        </w:rPr>
        <w:fldChar w:fldCharType="end"/>
      </w:r>
      <w:r w:rsidRPr="006B74CA">
        <w:rPr>
          <w:rFonts w:ascii="Times New Roman" w:hAnsi="Times New Roman" w:cs="Times New Roman"/>
          <w:shd w:val="clear" w:color="auto" w:fill="FFFFFF"/>
        </w:rPr>
        <w:t xml:space="preserve">Telefonszám: </w:t>
      </w:r>
      <w:r>
        <w:rPr>
          <w:rFonts w:ascii="Times New Roman" w:hAnsi="Times New Roman" w:cs="Times New Roman"/>
          <w:shd w:val="clear" w:color="auto" w:fill="FFFFFF"/>
        </w:rPr>
        <w:tab/>
      </w:r>
      <w:r w:rsidRPr="006B74CA">
        <w:rPr>
          <w:rFonts w:ascii="Times New Roman" w:hAnsi="Times New Roman" w:cs="Times New Roman"/>
          <w:shd w:val="clear" w:color="auto" w:fill="FFFFFF"/>
        </w:rPr>
        <w:t>+36 1 8 777 400</w:t>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p>
    <w:p w:rsidR="007C1655" w:rsidRDefault="007C1655" w:rsidP="007C1655">
      <w:pPr>
        <w:keepNext/>
        <w:tabs>
          <w:tab w:val="left" w:pos="2835"/>
        </w:tabs>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E-mail cím: </w:t>
      </w:r>
      <w:r w:rsidRPr="006B74CA">
        <w:rPr>
          <w:rFonts w:ascii="Times New Roman" w:eastAsia="Times New Roman" w:hAnsi="Times New Roman" w:cs="Times New Roman"/>
          <w:lang w:eastAsia="hu-HU"/>
        </w:rPr>
        <w:tab/>
      </w:r>
      <w:hyperlink r:id="rId6" w:history="1">
        <w:r w:rsidRPr="00ED2387">
          <w:rPr>
            <w:rStyle w:val="Hiperhivatkozs"/>
            <w:rFonts w:ascii="Times New Roman" w:eastAsia="Times New Roman" w:hAnsi="Times New Roman" w:cs="Times New Roman"/>
            <w:lang w:eastAsia="hu-HU"/>
          </w:rPr>
          <w:t>ugyfelszolgalat@tof.hu</w:t>
        </w:r>
      </w:hyperlink>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roofErr w:type="spellStart"/>
      <w:r w:rsidRPr="006B74CA">
        <w:rPr>
          <w:rFonts w:ascii="Times New Roman" w:eastAsia="Times New Roman" w:hAnsi="Times New Roman" w:cs="Times New Roman"/>
          <w:lang w:eastAsia="hu-HU"/>
        </w:rPr>
        <w:t>Tárhelyszolgáltató</w:t>
      </w:r>
      <w:proofErr w:type="spellEnd"/>
      <w:r w:rsidRPr="006B74CA">
        <w:rPr>
          <w:rFonts w:ascii="Times New Roman" w:eastAsia="Times New Roman" w:hAnsi="Times New Roman" w:cs="Times New Roman"/>
          <w:lang w:eastAsia="hu-HU"/>
        </w:rPr>
        <w:t xml:space="preserve"> adatai:</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tabs>
          <w:tab w:val="left" w:pos="2835"/>
        </w:tabs>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Név: </w:t>
      </w:r>
      <w:r w:rsidRPr="006B74CA">
        <w:rPr>
          <w:rFonts w:ascii="Times New Roman" w:eastAsia="Times New Roman" w:hAnsi="Times New Roman" w:cs="Times New Roman"/>
          <w:lang w:eastAsia="hu-HU"/>
        </w:rPr>
        <w:tab/>
      </w:r>
      <w:r w:rsidRPr="007C1655">
        <w:rPr>
          <w:rFonts w:ascii="Times New Roman" w:eastAsia="Times New Roman" w:hAnsi="Times New Roman" w:cs="Times New Roman"/>
          <w:lang w:eastAsia="hu-HU"/>
        </w:rPr>
        <w:t>UNAS Online Kft.</w:t>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p>
    <w:p w:rsidR="007C1655" w:rsidRPr="006B74CA" w:rsidRDefault="007C1655" w:rsidP="007C1655">
      <w:pPr>
        <w:keepNext/>
        <w:tabs>
          <w:tab w:val="left" w:pos="2835"/>
        </w:tabs>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Székhely:</w:t>
      </w:r>
      <w:r w:rsidRPr="006B74CA">
        <w:rPr>
          <w:rFonts w:ascii="Times New Roman" w:eastAsia="Times New Roman" w:hAnsi="Times New Roman" w:cs="Times New Roman"/>
          <w:lang w:eastAsia="hu-HU"/>
        </w:rPr>
        <w:tab/>
      </w:r>
      <w:r w:rsidRPr="007C1655">
        <w:rPr>
          <w:rFonts w:ascii="Times New Roman" w:eastAsia="Times New Roman" w:hAnsi="Times New Roman" w:cs="Times New Roman"/>
          <w:lang w:eastAsia="hu-HU"/>
        </w:rPr>
        <w:t>9400 Sopron, Major köz 2. I/15</w:t>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p>
    <w:p w:rsidR="007C1655" w:rsidRPr="006B74CA" w:rsidRDefault="007C1655" w:rsidP="007C1655">
      <w:pPr>
        <w:keepNext/>
        <w:tabs>
          <w:tab w:val="left" w:pos="2835"/>
        </w:tabs>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Levelezési cím:</w:t>
      </w:r>
      <w:r w:rsidRPr="006B74CA">
        <w:rPr>
          <w:rFonts w:ascii="Times New Roman" w:eastAsia="Times New Roman" w:hAnsi="Times New Roman" w:cs="Times New Roman"/>
          <w:lang w:eastAsia="hu-HU"/>
        </w:rPr>
        <w:tab/>
      </w:r>
      <w:r w:rsidRPr="007C1655">
        <w:rPr>
          <w:rFonts w:ascii="Times New Roman" w:eastAsia="Times New Roman" w:hAnsi="Times New Roman" w:cs="Times New Roman"/>
          <w:lang w:eastAsia="hu-HU"/>
        </w:rPr>
        <w:t>9400 Sopron, Major köz 2. I/15</w:t>
      </w:r>
      <w:r w:rsidRPr="006B74CA">
        <w:rPr>
          <w:rFonts w:ascii="Times New Roman" w:eastAsia="Times New Roman" w:hAnsi="Times New Roman" w:cs="Times New Roman"/>
          <w:lang w:eastAsia="hu-HU"/>
        </w:rPr>
        <w:tab/>
      </w:r>
    </w:p>
    <w:p w:rsidR="007C1655" w:rsidRDefault="007C1655" w:rsidP="007C1655">
      <w:pPr>
        <w:keepNext/>
        <w:tabs>
          <w:tab w:val="left" w:pos="2835"/>
        </w:tabs>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E-mail cím:</w:t>
      </w:r>
      <w:r>
        <w:rPr>
          <w:rFonts w:ascii="Times New Roman" w:eastAsia="Times New Roman" w:hAnsi="Times New Roman" w:cs="Times New Roman"/>
          <w:lang w:eastAsia="hu-HU"/>
        </w:rPr>
        <w:tab/>
      </w:r>
      <w:hyperlink r:id="rId7" w:history="1">
        <w:r w:rsidRPr="00ED2387">
          <w:rPr>
            <w:rStyle w:val="Hiperhivatkozs"/>
            <w:rFonts w:ascii="Times New Roman" w:eastAsia="Times New Roman" w:hAnsi="Times New Roman" w:cs="Times New Roman"/>
            <w:lang w:eastAsia="hu-HU"/>
          </w:rPr>
          <w:t>unas@unas.hu</w:t>
        </w:r>
      </w:hyperlink>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Az Adatkezelő szerződéses partnereinek kiválasztását alapos előkészítés előzte meg, és kötelesek a feladataik teljesítése, a szolgáltatás nyújtása során tudomásukra jutott bizalmas adatokat a törvényes előírások keretében, valamint az adatvédelmi szabályaink betartásával kezelni.</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Default="007C1655">
      <w:pPr>
        <w:rPr>
          <w:rFonts w:ascii="Times New Roman" w:hAnsi="Times New Roman" w:cs="Times New Roman"/>
        </w:rPr>
      </w:pPr>
      <w:r>
        <w:rPr>
          <w:rFonts w:ascii="Times New Roman" w:hAnsi="Times New Roman" w:cs="Times New Roman"/>
        </w:rPr>
        <w:br w:type="page"/>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0"/>
          <w:numId w:val="1"/>
        </w:numPr>
        <w:spacing w:after="0" w:line="240" w:lineRule="auto"/>
        <w:jc w:val="both"/>
        <w:rPr>
          <w:rFonts w:ascii="Times New Roman" w:hAnsi="Times New Roman" w:cs="Times New Roman"/>
          <w:b/>
          <w:i/>
          <w:u w:val="single"/>
        </w:rPr>
      </w:pPr>
      <w:r w:rsidRPr="006B74CA">
        <w:rPr>
          <w:rFonts w:ascii="Times New Roman" w:hAnsi="Times New Roman" w:cs="Times New Roman"/>
          <w:b/>
          <w:i/>
          <w:u w:val="single"/>
        </w:rPr>
        <w:t>Adatbiztonság</w:t>
      </w:r>
    </w:p>
    <w:p w:rsidR="007C1655" w:rsidRPr="006B74CA" w:rsidRDefault="007C1655" w:rsidP="007C1655">
      <w:pPr>
        <w:pStyle w:val="Listaszerbekezds"/>
        <w:keepNext/>
        <w:spacing w:after="0" w:line="240" w:lineRule="auto"/>
        <w:ind w:left="360"/>
        <w:jc w:val="both"/>
        <w:rPr>
          <w:rFonts w:ascii="Times New Roman" w:hAnsi="Times New Roman" w:cs="Times New Roman"/>
          <w:b/>
          <w:i/>
          <w:u w:val="single"/>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Az Adatkezelő minden szükséges lépést megtesz annak érdekében, hogy biztosítsa a Felhasználók által a Honlapon megadott személyes adatok biztonságát mind a hálózati kommunikáció, mind az adatok tárolása, őrzése során.</w:t>
      </w: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 személyes adatokhoz szigorúan korlátozott a hozzáférés a jogosulatlan megismerés, a személyes adatok jogosulatlan megváltoztatása, illetve jogosulatlan felhasználása megelőzésére.</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0"/>
          <w:numId w:val="1"/>
        </w:numPr>
        <w:spacing w:after="0" w:line="240" w:lineRule="auto"/>
        <w:jc w:val="both"/>
        <w:rPr>
          <w:rFonts w:ascii="Times New Roman" w:eastAsia="Times New Roman" w:hAnsi="Times New Roman" w:cs="Times New Roman"/>
          <w:b/>
          <w:bCs/>
          <w:i/>
          <w:kern w:val="32"/>
          <w:u w:val="single"/>
          <w:lang w:eastAsia="hu-HU"/>
        </w:rPr>
      </w:pPr>
      <w:r w:rsidRPr="006B74CA">
        <w:rPr>
          <w:rFonts w:ascii="Times New Roman" w:eastAsia="Times New Roman" w:hAnsi="Times New Roman" w:cs="Times New Roman"/>
          <w:b/>
          <w:bCs/>
          <w:i/>
          <w:kern w:val="32"/>
          <w:u w:val="single"/>
          <w:lang w:eastAsia="hu-HU"/>
        </w:rPr>
        <w:t>Felhasználói jogok és jogérvényesítési lehetőségek</w:t>
      </w:r>
    </w:p>
    <w:p w:rsidR="007C1655" w:rsidRPr="006B74CA" w:rsidRDefault="007C1655" w:rsidP="007C1655">
      <w:pPr>
        <w:pStyle w:val="Listaszerbekezds"/>
        <w:keepNext/>
        <w:spacing w:after="0" w:line="240" w:lineRule="auto"/>
        <w:ind w:left="360"/>
        <w:jc w:val="both"/>
        <w:rPr>
          <w:rFonts w:ascii="Times New Roman" w:eastAsia="Times New Roman" w:hAnsi="Times New Roman" w:cs="Times New Roman"/>
          <w:b/>
          <w:bCs/>
          <w:i/>
          <w:kern w:val="32"/>
          <w:u w:val="single"/>
          <w:lang w:eastAsia="hu-HU"/>
        </w:rPr>
      </w:pPr>
    </w:p>
    <w:p w:rsidR="007C1655" w:rsidRPr="006B74CA" w:rsidRDefault="007C1655" w:rsidP="007C1655">
      <w:pPr>
        <w:keepNext/>
        <w:spacing w:after="0" w:line="240" w:lineRule="auto"/>
        <w:jc w:val="both"/>
        <w:outlineLvl w:val="1"/>
        <w:rPr>
          <w:rFonts w:ascii="Times New Roman" w:eastAsia="Times New Roman" w:hAnsi="Times New Roman" w:cs="Times New Roman"/>
          <w:bCs/>
          <w:iCs/>
          <w:lang w:eastAsia="hu-HU"/>
        </w:rPr>
      </w:pPr>
      <w:r w:rsidRPr="006B74CA">
        <w:rPr>
          <w:rFonts w:ascii="Times New Roman" w:eastAsia="Times New Roman" w:hAnsi="Times New Roman" w:cs="Times New Roman"/>
          <w:bCs/>
          <w:iCs/>
          <w:lang w:eastAsia="hu-HU"/>
        </w:rPr>
        <w:t>10.1 Tájékoztatáshoz való jog</w:t>
      </w:r>
    </w:p>
    <w:p w:rsidR="007C1655" w:rsidRPr="006B74CA" w:rsidRDefault="007C1655" w:rsidP="007C1655">
      <w:pPr>
        <w:keepNext/>
        <w:spacing w:after="0" w:line="240" w:lineRule="auto"/>
        <w:jc w:val="both"/>
        <w:outlineLvl w:val="1"/>
        <w:rPr>
          <w:rFonts w:ascii="Times New Roman" w:eastAsia="Times New Roman" w:hAnsi="Times New Roman" w:cs="Times New Roman"/>
          <w:bCs/>
          <w:iCs/>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Felhasználó bármikor jogosult tájékoztatást kérni az Adatkezelő által kezelt, rá vonatkozó személyes adatokról, továbbá – a regisztráció során megadott e-mail cím kivételével – bármikor módosíthatja azokat a felhasználói fiókjába való belépést követően. </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Adatkezelő a Felhasználó kérésére tájékoztatást ad a rá vonatkozó, általa kezelt adatokról, az adatkezelés céljáról, jogalapjáról, időtartamáról, továbbá arról, hogy kik és milyen célból kapják vagy kapták meg adatait. Adatkezelő a kérelem benyújtásától számított 30 napon belül írásban adja meg a kért tájékoztatást.</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 Felhasználó bármely, az adatkezeléssel kapcsolatos kérdéssel, illetve észrevétellel az Adatkezelő munkatársához fordulhat az alább megjelölt elérhetőségeken keresztül.</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outlineLvl w:val="1"/>
        <w:rPr>
          <w:rFonts w:ascii="Times New Roman" w:eastAsia="Times New Roman" w:hAnsi="Times New Roman" w:cs="Times New Roman"/>
          <w:bCs/>
          <w:iCs/>
          <w:lang w:eastAsia="hu-HU"/>
        </w:rPr>
      </w:pPr>
      <w:r w:rsidRPr="006B74CA">
        <w:rPr>
          <w:rFonts w:ascii="Times New Roman" w:eastAsia="Times New Roman" w:hAnsi="Times New Roman" w:cs="Times New Roman"/>
          <w:bCs/>
          <w:iCs/>
          <w:lang w:eastAsia="hu-HU"/>
        </w:rPr>
        <w:t>10.2  Felhasználó kérheti adatainak törlését, helyesbítését, zárolását</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 Felhasználó bármikor jogosult a helytelenül rögzített adatainak helyesbítését vagy azok törlését kérni az alább megjelölt elérhetőségek valamelyikén. Adatkezelő a kérelem beérkezésétől számított 5 munkanapon belül törli az adatokat, ez esetben azok nem lesznek újra helyreállíthatók. A törlés nem vonatkozik a jogszabály (pl. számviteli szabályozás) alapján szükséges adatkezelésekre, azokat Adatkezelő a szükséges időtartamig megőrzi.</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Felhasználó kérheti továbbá, adatainak zárolását. Az Adatkezelő zárolja a személyes adatot, ha a Felhasználó ezt kéri, vagy ha a rendelkezésére álló információk alapján feltételezhető, hogy a törlés sértené a Felhasználó jogos érdekeit. Az így zárolt személyes adat kizárólag addig kezelhető, ameddig fennáll az </w:t>
      </w:r>
      <w:proofErr w:type="spellStart"/>
      <w:r w:rsidRPr="006B74CA">
        <w:rPr>
          <w:rFonts w:ascii="Times New Roman" w:eastAsia="Times New Roman" w:hAnsi="Times New Roman" w:cs="Times New Roman"/>
          <w:lang w:eastAsia="hu-HU"/>
        </w:rPr>
        <w:t>az</w:t>
      </w:r>
      <w:proofErr w:type="spellEnd"/>
      <w:r w:rsidRPr="006B74CA">
        <w:rPr>
          <w:rFonts w:ascii="Times New Roman" w:eastAsia="Times New Roman" w:hAnsi="Times New Roman" w:cs="Times New Roman"/>
          <w:lang w:eastAsia="hu-HU"/>
        </w:rPr>
        <w:t xml:space="preserve"> adatkezelési cél, amely a személyes adat törlését kizárta. </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A helyesbítésről, a zárolásról és a törlésről a Felhasználót, továbbá mindazokat értesíteni kell, akiknek korábban az adatot adatkezelés céljára továbbították. Az értesítés mellőzhető, ha ez az adatkezelés céljára való tekintettel a Felhasználó jogos érdekét nem sérti.</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Ha az adatkezelő a Felhasználó helyesbítés, zárolás vagy törlés iránti kérelmét nem teljesíti, a kérelem kézhezvételét követő 30 napon belül írásban közli a helyesbítés, zárolás vagy törlés iránti kérelem elutasításának ténybeli és jogi indokait.</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outlineLvl w:val="1"/>
        <w:rPr>
          <w:rFonts w:ascii="Times New Roman" w:eastAsia="Times New Roman" w:hAnsi="Times New Roman" w:cs="Times New Roman"/>
          <w:bCs/>
          <w:iCs/>
          <w:lang w:eastAsia="hu-HU"/>
        </w:rPr>
      </w:pPr>
      <w:r w:rsidRPr="006B74CA">
        <w:rPr>
          <w:rFonts w:ascii="Times New Roman" w:eastAsia="Times New Roman" w:hAnsi="Times New Roman" w:cs="Times New Roman"/>
          <w:bCs/>
          <w:iCs/>
          <w:lang w:eastAsia="hu-HU"/>
        </w:rPr>
        <w:t>10.3 Felhasználó tiltakozhat személyes adatainak kezelése ellen</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Felhasználó tiltakozhat személyes adatának kezelése ellen. Adatkezelő a tiltakozást a kérelem benyújtásától számított legrövidebb időn belül, de legfeljebb 15 nap alatt megvizsgálja, annak megalapozottsága kérdésében döntést hoz, és döntéséről a kérelmezőt írásban tájékoztatja. </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Default="007C1655" w:rsidP="007C1655">
      <w:pPr>
        <w:keepNext/>
        <w:spacing w:after="0" w:line="240" w:lineRule="auto"/>
        <w:jc w:val="both"/>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Felhasználó a jogait az alábbi elérhetőségeken gyakorolhatja: </w:t>
      </w:r>
    </w:p>
    <w:p w:rsidR="007C1655" w:rsidRPr="006B74CA" w:rsidRDefault="007C1655" w:rsidP="007C1655">
      <w:pPr>
        <w:keepNext/>
        <w:spacing w:after="0" w:line="240" w:lineRule="auto"/>
        <w:jc w:val="both"/>
        <w:rPr>
          <w:rFonts w:ascii="Times New Roman" w:eastAsia="Times New Roman" w:hAnsi="Times New Roman" w:cs="Times New Roman"/>
          <w:lang w:eastAsia="hu-HU"/>
        </w:rPr>
      </w:pPr>
    </w:p>
    <w:p w:rsidR="007C1655" w:rsidRPr="006B74CA" w:rsidRDefault="007C1655" w:rsidP="007C1655">
      <w:pPr>
        <w:keepNext/>
        <w:spacing w:after="0" w:line="240" w:lineRule="auto"/>
        <w:ind w:left="567"/>
        <w:jc w:val="both"/>
        <w:rPr>
          <w:rFonts w:ascii="Times New Roman" w:hAnsi="Times New Roman" w:cs="Times New Roman"/>
          <w:b/>
        </w:rPr>
      </w:pPr>
      <w:r w:rsidRPr="006B74CA">
        <w:rPr>
          <w:rFonts w:ascii="Times New Roman" w:hAnsi="Times New Roman" w:cs="Times New Roman"/>
          <w:b/>
        </w:rPr>
        <w:t xml:space="preserve">Név: </w:t>
      </w:r>
      <w:r w:rsidRPr="006B74CA">
        <w:rPr>
          <w:rFonts w:ascii="Times New Roman" w:hAnsi="Times New Roman" w:cs="Times New Roman"/>
          <w:b/>
        </w:rPr>
        <w:tab/>
      </w:r>
      <w:r>
        <w:rPr>
          <w:rFonts w:ascii="Times New Roman" w:hAnsi="Times New Roman" w:cs="Times New Roman"/>
          <w:b/>
        </w:rPr>
        <w:tab/>
      </w:r>
      <w:proofErr w:type="spellStart"/>
      <w:r w:rsidRPr="006B74CA">
        <w:rPr>
          <w:rFonts w:ascii="Times New Roman" w:hAnsi="Times New Roman" w:cs="Times New Roman"/>
          <w:color w:val="222222"/>
        </w:rPr>
        <w:t>Fáma-Nett</w:t>
      </w:r>
      <w:proofErr w:type="spellEnd"/>
      <w:r w:rsidRPr="006B74CA">
        <w:rPr>
          <w:rFonts w:ascii="Times New Roman" w:hAnsi="Times New Roman" w:cs="Times New Roman"/>
          <w:color w:val="222222"/>
        </w:rPr>
        <w:t xml:space="preserve"> Kft.</w:t>
      </w:r>
      <w:r w:rsidRPr="006B74CA">
        <w:rPr>
          <w:rFonts w:ascii="Times New Roman" w:hAnsi="Times New Roman" w:cs="Times New Roman"/>
          <w:b/>
        </w:rPr>
        <w:tab/>
      </w:r>
    </w:p>
    <w:p w:rsidR="007C1655" w:rsidRPr="006B74CA" w:rsidRDefault="007C1655" w:rsidP="007C1655">
      <w:pPr>
        <w:keepNext/>
        <w:spacing w:after="0" w:line="240" w:lineRule="auto"/>
        <w:ind w:left="567"/>
        <w:jc w:val="both"/>
        <w:rPr>
          <w:rFonts w:ascii="Times New Roman" w:hAnsi="Times New Roman" w:cs="Times New Roman"/>
          <w:b/>
        </w:rPr>
      </w:pPr>
      <w:r w:rsidRPr="006B74CA">
        <w:rPr>
          <w:rFonts w:ascii="Times New Roman" w:hAnsi="Times New Roman" w:cs="Times New Roman"/>
          <w:b/>
        </w:rPr>
        <w:lastRenderedPageBreak/>
        <w:t>Székhely:</w:t>
      </w:r>
      <w:r w:rsidRPr="006B74CA">
        <w:rPr>
          <w:rFonts w:ascii="Times New Roman" w:hAnsi="Times New Roman" w:cs="Times New Roman"/>
          <w:b/>
        </w:rPr>
        <w:tab/>
      </w:r>
      <w:r w:rsidRPr="006B74CA">
        <w:rPr>
          <w:rFonts w:ascii="Times New Roman" w:hAnsi="Times New Roman" w:cs="Times New Roman"/>
        </w:rPr>
        <w:t>5700 Gyula, Kossuth tér 3.</w:t>
      </w:r>
      <w:r w:rsidRPr="006B74CA">
        <w:rPr>
          <w:rFonts w:ascii="Times New Roman" w:hAnsi="Times New Roman" w:cs="Times New Roman"/>
          <w:b/>
        </w:rPr>
        <w:t xml:space="preserve"> </w:t>
      </w:r>
      <w:r w:rsidRPr="006B74CA">
        <w:rPr>
          <w:rFonts w:ascii="Times New Roman" w:hAnsi="Times New Roman" w:cs="Times New Roman"/>
          <w:b/>
        </w:rPr>
        <w:tab/>
      </w:r>
    </w:p>
    <w:p w:rsidR="007C1655" w:rsidRPr="006B74CA" w:rsidRDefault="007C1655" w:rsidP="007C1655">
      <w:pPr>
        <w:keepNext/>
        <w:spacing w:after="0" w:line="240" w:lineRule="auto"/>
        <w:ind w:left="567"/>
        <w:jc w:val="both"/>
        <w:rPr>
          <w:rFonts w:ascii="Times New Roman" w:eastAsia="Times New Roman" w:hAnsi="Times New Roman" w:cs="Times New Roman"/>
          <w:lang w:eastAsia="hu-HU"/>
        </w:rPr>
      </w:pPr>
      <w:r w:rsidRPr="007C1655">
        <w:rPr>
          <w:rFonts w:ascii="Times New Roman" w:eastAsia="Times New Roman" w:hAnsi="Times New Roman" w:cs="Times New Roman"/>
          <w:b/>
          <w:lang w:eastAsia="hu-HU"/>
        </w:rPr>
        <w:t xml:space="preserve">E-mail: </w:t>
      </w:r>
      <w:r w:rsidRPr="007C1655">
        <w:rPr>
          <w:rFonts w:ascii="Times New Roman" w:eastAsia="Times New Roman" w:hAnsi="Times New Roman" w:cs="Times New Roman"/>
          <w:b/>
          <w:lang w:eastAsia="hu-HU"/>
        </w:rPr>
        <w:tab/>
      </w:r>
      <w:r w:rsidRPr="006B74CA">
        <w:rPr>
          <w:rFonts w:ascii="Times New Roman" w:eastAsia="Times New Roman" w:hAnsi="Times New Roman" w:cs="Times New Roman"/>
          <w:lang w:eastAsia="hu-HU"/>
        </w:rPr>
        <w:tab/>
        <w:t>info@munkaruhadivat.hu</w:t>
      </w:r>
      <w:r w:rsidRPr="006B74CA">
        <w:rPr>
          <w:rFonts w:ascii="Times New Roman" w:eastAsia="Times New Roman" w:hAnsi="Times New Roman" w:cs="Times New Roman"/>
          <w:lang w:eastAsia="hu-HU"/>
        </w:rPr>
        <w:tab/>
      </w:r>
      <w:r w:rsidRPr="006B74CA">
        <w:rPr>
          <w:rFonts w:ascii="Times New Roman" w:eastAsia="Times New Roman" w:hAnsi="Times New Roman" w:cs="Times New Roman"/>
          <w:lang w:eastAsia="hu-HU"/>
        </w:rPr>
        <w:tab/>
      </w:r>
    </w:p>
    <w:p w:rsidR="007C1655" w:rsidRPr="006B74CA" w:rsidRDefault="007C1655" w:rsidP="007C1655">
      <w:pPr>
        <w:keepNext/>
        <w:spacing w:after="0" w:line="240" w:lineRule="auto"/>
        <w:ind w:left="567"/>
        <w:jc w:val="both"/>
        <w:rPr>
          <w:rFonts w:ascii="Times New Roman" w:eastAsia="Times New Roman" w:hAnsi="Times New Roman" w:cs="Times New Roman"/>
          <w:lang w:eastAsia="hu-HU"/>
        </w:rPr>
      </w:pPr>
    </w:p>
    <w:p w:rsidR="007C1655" w:rsidRPr="006B74CA" w:rsidRDefault="007C1655" w:rsidP="007C1655">
      <w:pPr>
        <w:keepNext/>
        <w:spacing w:after="0" w:line="240" w:lineRule="auto"/>
        <w:jc w:val="both"/>
        <w:outlineLvl w:val="1"/>
        <w:rPr>
          <w:rFonts w:ascii="Times New Roman" w:eastAsia="Times New Roman" w:hAnsi="Times New Roman" w:cs="Times New Roman"/>
          <w:bCs/>
          <w:iCs/>
          <w:lang w:eastAsia="hu-HU"/>
        </w:rPr>
      </w:pPr>
      <w:r w:rsidRPr="006B74CA">
        <w:rPr>
          <w:rFonts w:ascii="Times New Roman" w:eastAsia="Times New Roman" w:hAnsi="Times New Roman" w:cs="Times New Roman"/>
          <w:bCs/>
          <w:iCs/>
          <w:lang w:eastAsia="hu-HU"/>
        </w:rPr>
        <w:t xml:space="preserve">10.4 A Felhasználó az </w:t>
      </w:r>
      <w:proofErr w:type="spellStart"/>
      <w:r w:rsidRPr="006B74CA">
        <w:rPr>
          <w:rFonts w:ascii="Times New Roman" w:eastAsia="Times New Roman" w:hAnsi="Times New Roman" w:cs="Times New Roman"/>
          <w:bCs/>
          <w:iCs/>
          <w:lang w:eastAsia="hu-HU"/>
        </w:rPr>
        <w:t>Info.tv</w:t>
      </w:r>
      <w:proofErr w:type="spellEnd"/>
      <w:proofErr w:type="gramStart"/>
      <w:r w:rsidRPr="006B74CA">
        <w:rPr>
          <w:rFonts w:ascii="Times New Roman" w:eastAsia="Times New Roman" w:hAnsi="Times New Roman" w:cs="Times New Roman"/>
          <w:bCs/>
          <w:iCs/>
          <w:lang w:eastAsia="hu-HU"/>
        </w:rPr>
        <w:t>.,</w:t>
      </w:r>
      <w:proofErr w:type="gramEnd"/>
      <w:r w:rsidRPr="006B74CA">
        <w:rPr>
          <w:rFonts w:ascii="Times New Roman" w:eastAsia="Times New Roman" w:hAnsi="Times New Roman" w:cs="Times New Roman"/>
          <w:bCs/>
          <w:iCs/>
          <w:lang w:eastAsia="hu-HU"/>
        </w:rPr>
        <w:t xml:space="preserve"> valamint a Polgári Törvénykönyv (1959. évi IV. törvény) </w:t>
      </w:r>
      <w:r w:rsidRPr="006B74CA">
        <w:rPr>
          <w:rFonts w:ascii="Times New Roman" w:eastAsia="Times New Roman" w:hAnsi="Times New Roman" w:cs="Times New Roman"/>
          <w:bCs/>
          <w:iCs/>
          <w:lang w:eastAsia="hu-HU"/>
        </w:rPr>
        <w:tab/>
        <w:t xml:space="preserve">alapján </w:t>
      </w:r>
    </w:p>
    <w:p w:rsidR="007C1655" w:rsidRPr="006B74CA" w:rsidRDefault="007C1655" w:rsidP="007C1655">
      <w:pPr>
        <w:keepNext/>
        <w:spacing w:after="0" w:line="240" w:lineRule="auto"/>
        <w:rPr>
          <w:rFonts w:ascii="Times New Roman" w:eastAsia="Times New Roman" w:hAnsi="Times New Roman" w:cs="Times New Roman"/>
          <w:lang w:eastAsia="hu-HU"/>
        </w:rPr>
      </w:pPr>
    </w:p>
    <w:p w:rsidR="007C1655" w:rsidRPr="006B74CA" w:rsidRDefault="007C1655" w:rsidP="007C1655">
      <w:pPr>
        <w:pStyle w:val="Listaszerbekezds"/>
        <w:keepNext/>
        <w:numPr>
          <w:ilvl w:val="0"/>
          <w:numId w:val="4"/>
        </w:numPr>
        <w:spacing w:after="0" w:line="240" w:lineRule="auto"/>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Nemzeti Adatvédelmi és Információszabadság Hatósághoz (1125 Budapest, Szilágyi Erzsébet fasor 22/c.; </w:t>
      </w:r>
      <w:proofErr w:type="gramStart"/>
      <w:r w:rsidRPr="006B74CA">
        <w:rPr>
          <w:rFonts w:ascii="Times New Roman" w:eastAsia="Times New Roman" w:hAnsi="Times New Roman" w:cs="Times New Roman"/>
          <w:lang w:eastAsia="hu-HU"/>
        </w:rPr>
        <w:t>www.naih.hu )</w:t>
      </w:r>
      <w:proofErr w:type="gramEnd"/>
      <w:r w:rsidRPr="006B74CA">
        <w:rPr>
          <w:rFonts w:ascii="Times New Roman" w:eastAsia="Times New Roman" w:hAnsi="Times New Roman" w:cs="Times New Roman"/>
          <w:lang w:eastAsia="hu-HU"/>
        </w:rPr>
        <w:t xml:space="preserve"> fordulhat vagy</w:t>
      </w:r>
    </w:p>
    <w:p w:rsidR="007C1655" w:rsidRPr="006B74CA" w:rsidRDefault="007C1655" w:rsidP="007C1655">
      <w:pPr>
        <w:pStyle w:val="Listaszerbekezds"/>
        <w:keepNext/>
        <w:spacing w:after="0" w:line="240" w:lineRule="auto"/>
        <w:rPr>
          <w:rFonts w:ascii="Times New Roman" w:eastAsia="Times New Roman" w:hAnsi="Times New Roman" w:cs="Times New Roman"/>
          <w:lang w:eastAsia="hu-HU"/>
        </w:rPr>
      </w:pPr>
    </w:p>
    <w:p w:rsidR="007C1655" w:rsidRPr="006B74CA" w:rsidRDefault="007C1655" w:rsidP="007C1655">
      <w:pPr>
        <w:pStyle w:val="Listaszerbekezds"/>
        <w:keepNext/>
        <w:numPr>
          <w:ilvl w:val="0"/>
          <w:numId w:val="4"/>
        </w:numPr>
        <w:spacing w:after="0" w:line="240" w:lineRule="auto"/>
        <w:rPr>
          <w:rFonts w:ascii="Times New Roman" w:eastAsia="Times New Roman" w:hAnsi="Times New Roman" w:cs="Times New Roman"/>
          <w:lang w:eastAsia="hu-HU"/>
        </w:rPr>
      </w:pPr>
      <w:r w:rsidRPr="006B74CA">
        <w:rPr>
          <w:rFonts w:ascii="Times New Roman" w:eastAsia="Times New Roman" w:hAnsi="Times New Roman" w:cs="Times New Roman"/>
          <w:lang w:eastAsia="hu-HU"/>
        </w:rPr>
        <w:t xml:space="preserve">Bíróság előtt érvényesítheti jogait. </w:t>
      </w:r>
    </w:p>
    <w:p w:rsidR="007C1655" w:rsidRPr="006B74CA" w:rsidRDefault="007C1655" w:rsidP="007C1655">
      <w:pPr>
        <w:pStyle w:val="Listaszerbekezds"/>
        <w:keepNext/>
        <w:spacing w:after="0" w:line="240" w:lineRule="auto"/>
        <w:rPr>
          <w:rFonts w:ascii="Times New Roman" w:eastAsia="Times New Roman" w:hAnsi="Times New Roman" w:cs="Times New Roman"/>
          <w:lang w:eastAsia="hu-HU"/>
        </w:rPr>
      </w:pPr>
    </w:p>
    <w:p w:rsidR="007C1655" w:rsidRPr="006B74CA" w:rsidRDefault="007C1655" w:rsidP="007C1655">
      <w:pPr>
        <w:pStyle w:val="Listaszerbekezds"/>
        <w:keepNext/>
        <w:spacing w:after="0" w:line="240" w:lineRule="auto"/>
        <w:rPr>
          <w:rFonts w:ascii="Times New Roman" w:eastAsia="Times New Roman" w:hAnsi="Times New Roman" w:cs="Times New Roman"/>
          <w:lang w:eastAsia="hu-HU"/>
        </w:rPr>
      </w:pPr>
    </w:p>
    <w:p w:rsidR="007C1655" w:rsidRPr="006B74CA" w:rsidRDefault="007C1655" w:rsidP="007C1655">
      <w:pPr>
        <w:keepNext/>
        <w:numPr>
          <w:ilvl w:val="0"/>
          <w:numId w:val="1"/>
        </w:numPr>
        <w:spacing w:after="0" w:line="240" w:lineRule="auto"/>
        <w:jc w:val="both"/>
        <w:rPr>
          <w:rFonts w:ascii="Times New Roman" w:hAnsi="Times New Roman" w:cs="Times New Roman"/>
          <w:b/>
          <w:i/>
        </w:rPr>
      </w:pPr>
      <w:r w:rsidRPr="006B74CA">
        <w:rPr>
          <w:rFonts w:ascii="Times New Roman" w:hAnsi="Times New Roman" w:cs="Times New Roman"/>
          <w:b/>
          <w:i/>
          <w:u w:val="single"/>
        </w:rPr>
        <w:t>Hírlevél</w:t>
      </w:r>
      <w:bookmarkStart w:id="1" w:name="_GoBack"/>
      <w:bookmarkEnd w:id="1"/>
    </w:p>
    <w:p w:rsidR="007C1655" w:rsidRPr="006B74CA" w:rsidRDefault="007C1655" w:rsidP="007C1655">
      <w:pPr>
        <w:keepNext/>
        <w:spacing w:after="0" w:line="240" w:lineRule="auto"/>
        <w:ind w:left="360"/>
        <w:jc w:val="both"/>
        <w:rPr>
          <w:rFonts w:ascii="Times New Roman" w:hAnsi="Times New Roman" w:cs="Times New Roman"/>
          <w:b/>
          <w:i/>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 xml:space="preserve">Adatkezelő a Honlapon lehetővé teszi Felhasználó számára, hogy teljesen </w:t>
      </w:r>
      <w:proofErr w:type="spellStart"/>
      <w:r w:rsidRPr="006B74CA">
        <w:rPr>
          <w:rFonts w:ascii="Times New Roman" w:hAnsi="Times New Roman" w:cs="Times New Roman"/>
        </w:rPr>
        <w:t>önéntesen</w:t>
      </w:r>
      <w:proofErr w:type="spellEnd"/>
      <w:r w:rsidRPr="006B74CA">
        <w:rPr>
          <w:rFonts w:ascii="Times New Roman" w:hAnsi="Times New Roman" w:cs="Times New Roman"/>
        </w:rPr>
        <w:t xml:space="preserve"> feliratkozzon a hírlevélre. A hírlevél direkt marketing elemekkel rendelkezik és reklámot tartalmaz. Adatkezelő a hírlevél igénybevétele során a Felhasználó által megadott adatokat kezeli.</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 Felhasználó korlátozás és indokolás nélkül, bármikor, ingyenesen leiratkozhat a hírlevelek küldéséről. Ezt megteheti levélben, e-mailben, vagy a hírlevelek alján található „Leiratkozás” linkre történő kattintással. Ebben az esetben Adatkezelő minden - a hírlevelek küldéséhez szükséges - személyes adatát törli nyilvántartásából és további hírleveleivel, ajánlataival nem keresi meg a Felhasználót.  A regisztráció során megadott elektronikus levélcímekre hirdetést vagy reklámot (hírlevél) tartalmazó leveleket az Adatkezelő csak a Felhasználó kifejezett hozzájárulásával, a jogszabályi előírásoknak megfelelő esetekben és módon küld.</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pStyle w:val="Listaszerbekezds"/>
        <w:keepNext/>
        <w:numPr>
          <w:ilvl w:val="0"/>
          <w:numId w:val="1"/>
        </w:numPr>
        <w:spacing w:after="0" w:line="240" w:lineRule="auto"/>
        <w:jc w:val="both"/>
        <w:rPr>
          <w:rFonts w:ascii="Times New Roman" w:hAnsi="Times New Roman" w:cs="Times New Roman"/>
          <w:b/>
          <w:i/>
          <w:u w:val="single"/>
        </w:rPr>
      </w:pPr>
      <w:r w:rsidRPr="006B74CA">
        <w:rPr>
          <w:rFonts w:ascii="Times New Roman" w:hAnsi="Times New Roman" w:cs="Times New Roman"/>
          <w:b/>
          <w:i/>
          <w:u w:val="single"/>
        </w:rPr>
        <w:t>Egyéb rendelkezések</w:t>
      </w:r>
    </w:p>
    <w:p w:rsidR="007C1655" w:rsidRPr="006B74CA" w:rsidRDefault="007C1655" w:rsidP="007C1655">
      <w:pPr>
        <w:pStyle w:val="Listaszerbekezds"/>
        <w:keepNext/>
        <w:spacing w:after="0" w:line="240" w:lineRule="auto"/>
        <w:ind w:left="360"/>
        <w:jc w:val="both"/>
        <w:rPr>
          <w:rFonts w:ascii="Times New Roman" w:hAnsi="Times New Roman" w:cs="Times New Roman"/>
          <w:b/>
          <w:i/>
          <w:u w:val="single"/>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Adatkezelő fenntartja a jogot, hogy jelen Adatkezelési Tájékoztatót a Felhasználók Honlapon történő előzetes értesítése mellett egyoldalúan módosítsa. A módosítás hatályba lépését követően Felhasználó a szolgáltatás használatával ráutaló magatartással elfogadja a módosított Adatkezelési Tájékoztatóban foglaltakat.</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Amennyiben a Felhasználó a szolgáltatás igénybevételéhez a regisztráció, illetve a hírlevélre történő feliratkozás során harmadik fél adatait adta meg, vagy a Honlap használata során bármilyen módon kárt okozott, az Adatkezelő jogosult a Felhasználóval szembeni kártérítés érvényesítésére.</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Adatkezelő a neki megadott személyes adatokat nem ellenőrzi. A megadott adatok megfelelősségéért kizárólag az azt megadó személy felel. Bármely Felhasználó e-mail címének megadásakor egyben felelősséget vállal azért, hogy a megadott e-mail címről kizárólag ő vesz igénybe szolgáltatást. E felelősségvállalásra tekintettel egy megadott e-mail címen történt belépésekkel összefüggő mindennemű felelősség kizárólag azt a Felhasználót terheli, aki az e-mail címet regisztrálta.</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Felhasználó a Honlap használatával kötelezettséget vállal továbbá arra, hogy az általa szerkeszthető és Honlapon megjelenő tartalmak, megadott adatok, információk harmadik fél és Adatkezelő jogát illetve jogos érdekeit nem sértik.</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r w:rsidRPr="006B74CA">
        <w:rPr>
          <w:rFonts w:ascii="Times New Roman" w:hAnsi="Times New Roman" w:cs="Times New Roman"/>
        </w:rPr>
        <w:t>Az Adatkezelő fenti esetekben minden tőle telhető segítséget megad az eljáró hatóságoknak a jogsértő személy személyazonosságának megállapítása céljából. Adatkezelő a fenti esetekben, illetve az ÁSZF be nem tartása esetén jogosult a Felhasználó regisztrációját, illetve hírlevélre történő feliratkozását törölni; ebben az esetben Adatkezelő a Felhasználót a törlésből fakadóan ért károkért felelősséget nem vállal.</w:t>
      </w:r>
    </w:p>
    <w:p w:rsidR="007C1655" w:rsidRPr="006B74CA" w:rsidRDefault="007C1655" w:rsidP="007C1655">
      <w:pPr>
        <w:keepNext/>
        <w:spacing w:after="0" w:line="240" w:lineRule="auto"/>
        <w:jc w:val="both"/>
        <w:rPr>
          <w:rFonts w:ascii="Times New Roman" w:hAnsi="Times New Roman" w:cs="Times New Roman"/>
        </w:rPr>
      </w:pPr>
    </w:p>
    <w:p w:rsidR="007C1655" w:rsidRPr="006B74CA" w:rsidRDefault="007C1655" w:rsidP="007C1655">
      <w:pPr>
        <w:keepNext/>
        <w:spacing w:after="0" w:line="240" w:lineRule="auto"/>
        <w:jc w:val="both"/>
        <w:rPr>
          <w:rFonts w:ascii="Times New Roman" w:hAnsi="Times New Roman" w:cs="Times New Roman"/>
        </w:rPr>
      </w:pPr>
    </w:p>
    <w:p w:rsidR="00D85980" w:rsidRDefault="007C1655" w:rsidP="007C1655">
      <w:pPr>
        <w:keepNext/>
        <w:spacing w:after="0" w:line="240" w:lineRule="auto"/>
        <w:jc w:val="both"/>
      </w:pPr>
      <w:r w:rsidRPr="006B74CA">
        <w:rPr>
          <w:rFonts w:ascii="Times New Roman" w:hAnsi="Times New Roman" w:cs="Times New Roman"/>
        </w:rPr>
        <w:t xml:space="preserve">Jelen Adatkezelési Tájékoztató </w:t>
      </w:r>
      <w:r>
        <w:rPr>
          <w:rFonts w:ascii="Times New Roman" w:hAnsi="Times New Roman" w:cs="Times New Roman"/>
        </w:rPr>
        <w:t>201406.23.</w:t>
      </w:r>
      <w:r w:rsidRPr="006B74CA">
        <w:rPr>
          <w:rFonts w:ascii="Times New Roman" w:hAnsi="Times New Roman" w:cs="Times New Roman"/>
        </w:rPr>
        <w:t xml:space="preserve"> napjától érvényes.</w:t>
      </w:r>
    </w:p>
    <w:sectPr w:rsidR="00D85980" w:rsidSect="00D85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179F"/>
    <w:multiLevelType w:val="hybridMultilevel"/>
    <w:tmpl w:val="40C428BA"/>
    <w:lvl w:ilvl="0" w:tplc="28547760">
      <w:start w:val="5"/>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
    <w:nsid w:val="34A7380A"/>
    <w:multiLevelType w:val="hybridMultilevel"/>
    <w:tmpl w:val="083C2E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8E55C19"/>
    <w:multiLevelType w:val="hybridMultilevel"/>
    <w:tmpl w:val="4E3CA4FA"/>
    <w:lvl w:ilvl="0" w:tplc="8CA2CE1A">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9460C0"/>
    <w:multiLevelType w:val="hybridMultilevel"/>
    <w:tmpl w:val="5BC62B4A"/>
    <w:lvl w:ilvl="0" w:tplc="BF5A91F2">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0021AF7"/>
    <w:multiLevelType w:val="multilevel"/>
    <w:tmpl w:val="D8B09556"/>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8E6A90"/>
    <w:multiLevelType w:val="hybridMultilevel"/>
    <w:tmpl w:val="A874F88C"/>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655"/>
    <w:rsid w:val="007C1655"/>
    <w:rsid w:val="00D859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165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1655"/>
    <w:pPr>
      <w:ind w:left="720"/>
      <w:contextualSpacing/>
    </w:pPr>
  </w:style>
  <w:style w:type="character" w:styleId="Jegyzethivatkozs">
    <w:name w:val="annotation reference"/>
    <w:basedOn w:val="Bekezdsalapbettpusa"/>
    <w:uiPriority w:val="99"/>
    <w:semiHidden/>
    <w:unhideWhenUsed/>
    <w:rsid w:val="007C1655"/>
    <w:rPr>
      <w:sz w:val="16"/>
      <w:szCs w:val="16"/>
    </w:rPr>
  </w:style>
  <w:style w:type="paragraph" w:styleId="Jegyzetszveg">
    <w:name w:val="annotation text"/>
    <w:basedOn w:val="Norml"/>
    <w:link w:val="JegyzetszvegChar"/>
    <w:uiPriority w:val="99"/>
    <w:semiHidden/>
    <w:unhideWhenUsed/>
    <w:rsid w:val="007C1655"/>
    <w:pPr>
      <w:spacing w:line="240" w:lineRule="auto"/>
    </w:pPr>
    <w:rPr>
      <w:sz w:val="20"/>
      <w:szCs w:val="20"/>
    </w:rPr>
  </w:style>
  <w:style w:type="character" w:customStyle="1" w:styleId="JegyzetszvegChar">
    <w:name w:val="Jegyzetszöveg Char"/>
    <w:basedOn w:val="Bekezdsalapbettpusa"/>
    <w:link w:val="Jegyzetszveg"/>
    <w:uiPriority w:val="99"/>
    <w:semiHidden/>
    <w:rsid w:val="007C1655"/>
    <w:rPr>
      <w:sz w:val="20"/>
      <w:szCs w:val="20"/>
    </w:rPr>
  </w:style>
  <w:style w:type="character" w:styleId="Hiperhivatkozs">
    <w:name w:val="Hyperlink"/>
    <w:basedOn w:val="Bekezdsalapbettpusa"/>
    <w:uiPriority w:val="99"/>
    <w:unhideWhenUsed/>
    <w:rsid w:val="007C1655"/>
    <w:rPr>
      <w:color w:val="0000FF"/>
      <w:u w:val="single"/>
    </w:rPr>
  </w:style>
  <w:style w:type="paragraph" w:styleId="Buborkszveg">
    <w:name w:val="Balloon Text"/>
    <w:basedOn w:val="Norml"/>
    <w:link w:val="BuborkszvegChar"/>
    <w:uiPriority w:val="99"/>
    <w:semiHidden/>
    <w:unhideWhenUsed/>
    <w:rsid w:val="007C16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1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as@una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tof.hu" TargetMode="External"/><Relationship Id="rId5" Type="http://schemas.openxmlformats.org/officeDocument/2006/relationships/hyperlink" Target="http://www.munkaruhadivat.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2364</Words>
  <Characters>16318</Characters>
  <Application>Microsoft Office Word</Application>
  <DocSecurity>0</DocSecurity>
  <Lines>135</Lines>
  <Paragraphs>37</Paragraphs>
  <ScaleCrop>false</ScaleCrop>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Fáma-Nett Kft</dc:creator>
  <cp:lastModifiedBy>Fáma-Nett Kft</cp:lastModifiedBy>
  <cp:revision>1</cp:revision>
  <dcterms:created xsi:type="dcterms:W3CDTF">2014-06-23T19:35:00Z</dcterms:created>
  <dcterms:modified xsi:type="dcterms:W3CDTF">2014-06-23T19:39:00Z</dcterms:modified>
</cp:coreProperties>
</file>